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517" w:rsidRPr="007705A1" w:rsidRDefault="00C67517" w:rsidP="00C67517">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tblCellMar>
        <w:tblLook w:val="0400"/>
      </w:tblPr>
      <w:tblGrid>
        <w:gridCol w:w="1365"/>
        <w:gridCol w:w="423"/>
        <w:gridCol w:w="141"/>
        <w:gridCol w:w="596"/>
        <w:gridCol w:w="1255"/>
        <w:gridCol w:w="570"/>
        <w:gridCol w:w="990"/>
        <w:gridCol w:w="1080"/>
        <w:gridCol w:w="471"/>
        <w:gridCol w:w="1614"/>
        <w:gridCol w:w="1005"/>
      </w:tblGrid>
      <w:tr w:rsidR="00C67517" w:rsidRPr="007705A1" w:rsidTr="00CB6CC4">
        <w:tc>
          <w:tcPr>
            <w:tcW w:w="1365" w:type="dxa"/>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Predmet:</w:t>
            </w:r>
          </w:p>
        </w:tc>
        <w:tc>
          <w:tcPr>
            <w:tcW w:w="1160" w:type="dxa"/>
            <w:gridSpan w:val="3"/>
            <w:shd w:val="clear" w:color="auto" w:fill="FFFFFF"/>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Priroda</w:t>
            </w:r>
          </w:p>
        </w:tc>
        <w:tc>
          <w:tcPr>
            <w:tcW w:w="1255" w:type="dxa"/>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Razred:</w:t>
            </w:r>
          </w:p>
        </w:tc>
        <w:tc>
          <w:tcPr>
            <w:tcW w:w="570" w:type="dxa"/>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5.</w:t>
            </w:r>
          </w:p>
        </w:tc>
        <w:tc>
          <w:tcPr>
            <w:tcW w:w="2070" w:type="dxa"/>
            <w:gridSpan w:val="2"/>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Mjesto i datum:</w:t>
            </w:r>
          </w:p>
        </w:tc>
        <w:tc>
          <w:tcPr>
            <w:tcW w:w="3090" w:type="dxa"/>
            <w:gridSpan w:val="3"/>
            <w:shd w:val="clear" w:color="auto" w:fill="auto"/>
          </w:tcPr>
          <w:p w:rsidR="00C67517" w:rsidRPr="007705A1" w:rsidRDefault="00C67517" w:rsidP="00CB6CC4">
            <w:pPr>
              <w:pStyle w:val="Normal1"/>
              <w:spacing w:after="0" w:line="360" w:lineRule="auto"/>
              <w:jc w:val="both"/>
              <w:rPr>
                <w:rFonts w:ascii="Times New Roman" w:eastAsia="Times New Roman" w:hAnsi="Times New Roman" w:cs="Times New Roman"/>
              </w:rPr>
            </w:pPr>
          </w:p>
        </w:tc>
      </w:tr>
      <w:tr w:rsidR="00C67517" w:rsidRPr="007705A1" w:rsidTr="00CB6CC4">
        <w:tc>
          <w:tcPr>
            <w:tcW w:w="2525" w:type="dxa"/>
            <w:gridSpan w:val="4"/>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Učitelj/učiteljica:</w:t>
            </w:r>
          </w:p>
        </w:tc>
        <w:tc>
          <w:tcPr>
            <w:tcW w:w="2815" w:type="dxa"/>
            <w:gridSpan w:val="3"/>
          </w:tcPr>
          <w:p w:rsidR="00C67517" w:rsidRPr="007705A1" w:rsidRDefault="00C67517" w:rsidP="00CB6CC4">
            <w:pPr>
              <w:pStyle w:val="Normal1"/>
              <w:spacing w:after="0" w:line="360" w:lineRule="auto"/>
              <w:rPr>
                <w:rFonts w:ascii="Times New Roman" w:eastAsia="Times New Roman" w:hAnsi="Times New Roman" w:cs="Times New Roman"/>
              </w:rPr>
            </w:pPr>
          </w:p>
        </w:tc>
        <w:tc>
          <w:tcPr>
            <w:tcW w:w="1080" w:type="dxa"/>
            <w:shd w:val="clear" w:color="auto" w:fill="D9E2F3"/>
          </w:tcPr>
          <w:p w:rsidR="00C67517" w:rsidRPr="007705A1" w:rsidRDefault="00C67517" w:rsidP="00CB6CC4">
            <w:pPr>
              <w:pStyle w:val="Normal1"/>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b/>
              </w:rPr>
              <w:t>Škola:</w:t>
            </w:r>
          </w:p>
        </w:tc>
        <w:tc>
          <w:tcPr>
            <w:tcW w:w="3090" w:type="dxa"/>
            <w:gridSpan w:val="3"/>
          </w:tcPr>
          <w:p w:rsidR="00C67517" w:rsidRPr="007705A1" w:rsidRDefault="00C67517" w:rsidP="00CB6CC4">
            <w:pPr>
              <w:pStyle w:val="Normal1"/>
              <w:spacing w:after="0" w:line="360" w:lineRule="auto"/>
              <w:jc w:val="both"/>
              <w:rPr>
                <w:rFonts w:ascii="Times New Roman" w:eastAsia="Times New Roman" w:hAnsi="Times New Roman" w:cs="Times New Roman"/>
              </w:rPr>
            </w:pPr>
          </w:p>
        </w:tc>
      </w:tr>
      <w:tr w:rsidR="00C67517" w:rsidRPr="007705A1" w:rsidTr="00CB6CC4">
        <w:tc>
          <w:tcPr>
            <w:tcW w:w="2525" w:type="dxa"/>
            <w:gridSpan w:val="4"/>
            <w:shd w:val="clear" w:color="auto" w:fill="D9E2F3"/>
          </w:tcPr>
          <w:p w:rsidR="00C67517" w:rsidRPr="007705A1" w:rsidRDefault="00C67517"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t>Tema:</w:t>
            </w:r>
          </w:p>
        </w:tc>
        <w:tc>
          <w:tcPr>
            <w:tcW w:w="3895" w:type="dxa"/>
            <w:gridSpan w:val="4"/>
            <w:shd w:val="clear" w:color="auto" w:fill="auto"/>
          </w:tcPr>
          <w:p w:rsidR="00C67517" w:rsidRPr="00F563DB" w:rsidRDefault="00C67517" w:rsidP="00CB6CC4">
            <w:pPr>
              <w:pStyle w:val="Normal1"/>
              <w:spacing w:after="0" w:line="360" w:lineRule="auto"/>
              <w:jc w:val="both"/>
              <w:rPr>
                <w:rFonts w:ascii="Times New Roman" w:eastAsia="Times New Roman" w:hAnsi="Times New Roman" w:cs="Times New Roman"/>
                <w:b/>
                <w:color w:val="E36C0A" w:themeColor="accent6" w:themeShade="BF"/>
              </w:rPr>
            </w:pPr>
            <w:r w:rsidRPr="00F563DB">
              <w:rPr>
                <w:rFonts w:ascii="Times New Roman" w:eastAsia="Times New Roman" w:hAnsi="Times New Roman" w:cs="Times New Roman"/>
                <w:b/>
                <w:color w:val="E36C0A" w:themeColor="accent6" w:themeShade="BF"/>
              </w:rPr>
              <w:t>Istražujemo važnost tla</w:t>
            </w:r>
          </w:p>
        </w:tc>
        <w:tc>
          <w:tcPr>
            <w:tcW w:w="2085" w:type="dxa"/>
            <w:gridSpan w:val="2"/>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Redni br. sata:</w:t>
            </w:r>
          </w:p>
        </w:tc>
        <w:tc>
          <w:tcPr>
            <w:tcW w:w="1005" w:type="dxa"/>
          </w:tcPr>
          <w:p w:rsidR="00C67517" w:rsidRPr="00F563DB" w:rsidRDefault="00C67517" w:rsidP="00CB6CC4">
            <w:pPr>
              <w:pStyle w:val="Normal1"/>
              <w:spacing w:after="0" w:line="360" w:lineRule="auto"/>
              <w:jc w:val="both"/>
              <w:rPr>
                <w:rFonts w:ascii="Times New Roman" w:eastAsia="Times New Roman" w:hAnsi="Times New Roman" w:cs="Times New Roman"/>
              </w:rPr>
            </w:pPr>
            <w:r w:rsidRPr="00F563DB">
              <w:rPr>
                <w:rFonts w:ascii="Times New Roman" w:eastAsia="Times New Roman" w:hAnsi="Times New Roman" w:cs="Times New Roman"/>
              </w:rPr>
              <w:t>43. i 44.</w:t>
            </w:r>
          </w:p>
        </w:tc>
      </w:tr>
      <w:tr w:rsidR="00C67517" w:rsidRPr="007705A1" w:rsidTr="00CB6CC4">
        <w:tc>
          <w:tcPr>
            <w:tcW w:w="2525" w:type="dxa"/>
            <w:gridSpan w:val="4"/>
            <w:shd w:val="clear" w:color="auto" w:fill="D9E2F3"/>
          </w:tcPr>
          <w:p w:rsidR="00C67517" w:rsidRPr="007705A1" w:rsidRDefault="00C67517" w:rsidP="00CB6CC4">
            <w:pPr>
              <w:pStyle w:val="Normal1"/>
              <w:spacing w:after="0" w:line="360" w:lineRule="auto"/>
              <w:ind w:left="708" w:hanging="708"/>
              <w:rPr>
                <w:rFonts w:ascii="Times New Roman" w:eastAsia="Times New Roman" w:hAnsi="Times New Roman" w:cs="Times New Roman"/>
                <w:b/>
              </w:rPr>
            </w:pPr>
            <w:r w:rsidRPr="007705A1">
              <w:rPr>
                <w:rFonts w:ascii="Times New Roman" w:eastAsia="Times New Roman" w:hAnsi="Times New Roman" w:cs="Times New Roman"/>
                <w:b/>
              </w:rPr>
              <w:t>Tematska jedinica:</w:t>
            </w:r>
          </w:p>
        </w:tc>
        <w:tc>
          <w:tcPr>
            <w:tcW w:w="3895" w:type="dxa"/>
            <w:gridSpan w:val="4"/>
          </w:tcPr>
          <w:p w:rsidR="00C67517" w:rsidRPr="00F563DB" w:rsidRDefault="00C67517" w:rsidP="00CB6CC4">
            <w:pPr>
              <w:pStyle w:val="Normal1"/>
              <w:spacing w:after="0" w:line="360" w:lineRule="auto"/>
              <w:rPr>
                <w:rFonts w:ascii="Times New Roman" w:eastAsia="Times New Roman" w:hAnsi="Times New Roman" w:cs="Times New Roman"/>
              </w:rPr>
            </w:pPr>
            <w:r w:rsidRPr="00F563DB">
              <w:rPr>
                <w:rFonts w:ascii="Times New Roman" w:eastAsia="Times New Roman" w:hAnsi="Times New Roman" w:cs="Times New Roman"/>
              </w:rPr>
              <w:t xml:space="preserve">Istražujemo sastav i svojstva tla </w:t>
            </w:r>
          </w:p>
        </w:tc>
        <w:tc>
          <w:tcPr>
            <w:tcW w:w="2085" w:type="dxa"/>
            <w:gridSpan w:val="2"/>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Broj sati izvedbe:</w:t>
            </w:r>
          </w:p>
        </w:tc>
        <w:tc>
          <w:tcPr>
            <w:tcW w:w="1005" w:type="dxa"/>
          </w:tcPr>
          <w:p w:rsidR="00C67517" w:rsidRPr="00F563DB" w:rsidRDefault="00C67517" w:rsidP="00CB6CC4">
            <w:pPr>
              <w:pStyle w:val="Normal1"/>
              <w:spacing w:after="0" w:line="360" w:lineRule="auto"/>
              <w:jc w:val="both"/>
              <w:rPr>
                <w:rFonts w:ascii="Times New Roman" w:eastAsia="Times New Roman" w:hAnsi="Times New Roman" w:cs="Times New Roman"/>
              </w:rPr>
            </w:pPr>
            <w:r w:rsidRPr="00F563DB">
              <w:rPr>
                <w:rFonts w:ascii="Times New Roman" w:eastAsia="Times New Roman" w:hAnsi="Times New Roman" w:cs="Times New Roman"/>
              </w:rPr>
              <w:t>2</w:t>
            </w:r>
          </w:p>
        </w:tc>
      </w:tr>
      <w:tr w:rsidR="00C67517" w:rsidRPr="007705A1" w:rsidTr="00CB6CC4">
        <w:tc>
          <w:tcPr>
            <w:tcW w:w="9510" w:type="dxa"/>
            <w:gridSpan w:val="11"/>
            <w:shd w:val="clear" w:color="auto" w:fill="D9E2F3"/>
          </w:tcPr>
          <w:p w:rsidR="00C67517" w:rsidRPr="007705A1" w:rsidRDefault="00C67517" w:rsidP="00CB6CC4">
            <w:pPr>
              <w:pStyle w:val="Normal1"/>
              <w:spacing w:after="0" w:line="360" w:lineRule="auto"/>
              <w:jc w:val="center"/>
              <w:rPr>
                <w:rFonts w:ascii="Times New Roman" w:eastAsia="Times New Roman" w:hAnsi="Times New Roman" w:cs="Times New Roman"/>
                <w:b/>
                <w:color w:val="1155CC"/>
              </w:rPr>
            </w:pPr>
            <w:r w:rsidRPr="007705A1">
              <w:rPr>
                <w:rFonts w:ascii="Times New Roman" w:eastAsia="Times New Roman" w:hAnsi="Times New Roman" w:cs="Times New Roman"/>
                <w:b/>
              </w:rPr>
              <w:t>Odgojno-obrazovni ishodi i razrada ishoda</w:t>
            </w:r>
          </w:p>
        </w:tc>
      </w:tr>
      <w:tr w:rsidR="00C67517" w:rsidRPr="007705A1" w:rsidTr="00CB6CC4">
        <w:tc>
          <w:tcPr>
            <w:tcW w:w="9510" w:type="dxa"/>
            <w:gridSpan w:val="11"/>
          </w:tcPr>
          <w:p w:rsidR="00C67517" w:rsidRPr="007705A1" w:rsidRDefault="00C67517" w:rsidP="00CB6CC4">
            <w:pPr>
              <w:spacing w:after="0" w:line="360" w:lineRule="auto"/>
              <w:rPr>
                <w:rFonts w:ascii="Times New Roman" w:eastAsia="Times New Roman" w:hAnsi="Times New Roman" w:cs="Times New Roman"/>
                <w:b/>
                <w:color w:val="231F20"/>
              </w:rPr>
            </w:pPr>
            <w:r w:rsidRPr="007705A1">
              <w:rPr>
                <w:rFonts w:ascii="Times New Roman" w:eastAsia="Times New Roman" w:hAnsi="Times New Roman" w:cs="Times New Roman"/>
                <w:b/>
                <w:color w:val="231F20"/>
              </w:rPr>
              <w:t>OŠ PRI B.5.1.</w:t>
            </w:r>
            <w:r w:rsidRPr="007705A1">
              <w:rPr>
                <w:rFonts w:ascii="Times New Roman" w:eastAsia="Times New Roman" w:hAnsi="Times New Roman" w:cs="Times New Roman"/>
                <w:color w:val="231F20"/>
              </w:rPr>
              <w:t xml:space="preserve"> </w:t>
            </w:r>
            <w:r w:rsidRPr="007705A1">
              <w:rPr>
                <w:rFonts w:ascii="Times New Roman" w:eastAsia="Times New Roman" w:hAnsi="Times New Roman" w:cs="Times New Roman"/>
                <w:b/>
                <w:color w:val="231F20"/>
              </w:rPr>
              <w:t>Učenik objašnjava svojstva zraka, vode i tla na temelju istraživanja u neposrednom okolišu.</w:t>
            </w:r>
          </w:p>
          <w:p w:rsidR="00C67517" w:rsidRPr="007705A1" w:rsidRDefault="00C67517" w:rsidP="00CB6CC4">
            <w:pPr>
              <w:spacing w:after="0" w:line="360" w:lineRule="auto"/>
              <w:ind w:left="404"/>
              <w:textAlignment w:val="baseline"/>
              <w:rPr>
                <w:rFonts w:ascii="Times New Roman" w:eastAsia="Times New Roman" w:hAnsi="Times New Roman" w:cs="Times New Roman"/>
                <w:color w:val="231F20"/>
              </w:rPr>
            </w:pPr>
            <w:r w:rsidRPr="007705A1">
              <w:rPr>
                <w:rFonts w:ascii="Times New Roman" w:eastAsia="Times New Roman" w:hAnsi="Times New Roman" w:cs="Times New Roman"/>
                <w:color w:val="231F20"/>
              </w:rPr>
              <w:t>– istražuje sastav i svojstva zraka vode i tla</w:t>
            </w:r>
          </w:p>
          <w:p w:rsidR="00C67517" w:rsidRPr="007705A1" w:rsidRDefault="00C67517" w:rsidP="00CB6CC4">
            <w:pPr>
              <w:spacing w:after="0" w:line="360" w:lineRule="auto"/>
              <w:ind w:left="404"/>
              <w:textAlignment w:val="baseline"/>
              <w:rPr>
                <w:rFonts w:ascii="Times New Roman" w:eastAsia="Times New Roman" w:hAnsi="Times New Roman" w:cs="Times New Roman"/>
                <w:color w:val="231F20"/>
              </w:rPr>
            </w:pPr>
            <w:r w:rsidRPr="007705A1">
              <w:rPr>
                <w:rFonts w:ascii="Times New Roman" w:eastAsia="Times New Roman" w:hAnsi="Times New Roman" w:cs="Times New Roman"/>
                <w:color w:val="231F20"/>
              </w:rPr>
              <w:t>– uspoređuje promjene svojstava zraka, vode i tla tijekom godišnjih doba povezujući ih s promjenom životnih uvjeta</w:t>
            </w:r>
          </w:p>
          <w:p w:rsidR="00C67517" w:rsidRPr="007705A1" w:rsidRDefault="00C67517" w:rsidP="00CB6CC4">
            <w:pPr>
              <w:spacing w:after="0" w:line="360" w:lineRule="auto"/>
              <w:ind w:left="404"/>
              <w:rPr>
                <w:rFonts w:ascii="Times New Roman" w:eastAsia="Times New Roman" w:hAnsi="Times New Roman" w:cs="Times New Roman"/>
                <w:color w:val="231F20"/>
              </w:rPr>
            </w:pPr>
            <w:r w:rsidRPr="007705A1">
              <w:rPr>
                <w:rFonts w:ascii="Times New Roman" w:eastAsia="Times New Roman" w:hAnsi="Times New Roman" w:cs="Times New Roman"/>
                <w:color w:val="231F20"/>
              </w:rPr>
              <w:t>– zaključuje da su životni uvjeti na Zemlji proizašli iz sastava i svojstava zraka, vode i tla</w:t>
            </w:r>
          </w:p>
          <w:p w:rsidR="00C67517" w:rsidRPr="007705A1" w:rsidRDefault="00C67517" w:rsidP="00CB6CC4">
            <w:pP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 xml:space="preserve">OŠ PRI </w:t>
            </w:r>
            <w:r w:rsidRPr="007705A1">
              <w:rPr>
                <w:rFonts w:ascii="Times New Roman" w:eastAsia="Times New Roman" w:hAnsi="Times New Roman" w:cs="Times New Roman"/>
                <w:b/>
                <w:color w:val="000000"/>
              </w:rPr>
              <w:t>D.5.1</w:t>
            </w:r>
            <w:r w:rsidRPr="007705A1">
              <w:rPr>
                <w:rFonts w:ascii="Times New Roman" w:eastAsia="Times New Roman" w:hAnsi="Times New Roman" w:cs="Times New Roman"/>
                <w:b/>
              </w:rPr>
              <w:t xml:space="preserve"> Učenik tumači uočene pojave, procese i međuodnose na temelju opažanja prirode i jednostavnih istraživanja</w:t>
            </w:r>
          </w:p>
          <w:p w:rsidR="00C67517" w:rsidRPr="007705A1" w:rsidRDefault="00C67517" w:rsidP="00C67517">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odgovorno i prema uputama koristi se različitim laboratorijskim posuđem, priborom, uređajima i kemikalijama uz primjenu mjera opreza i zaštite </w:t>
            </w:r>
          </w:p>
          <w:p w:rsidR="00C67517" w:rsidRPr="007705A1" w:rsidRDefault="00C67517" w:rsidP="00C67517">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prepoznaje istraživačka pitanja</w:t>
            </w:r>
          </w:p>
          <w:p w:rsidR="00C67517" w:rsidRPr="007705A1" w:rsidRDefault="00C67517" w:rsidP="00C67517">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bilježi i prikazuje rezultate mjerenja i opažanja te iz njih izvodi zaključke </w:t>
            </w:r>
          </w:p>
          <w:p w:rsidR="00C67517" w:rsidRPr="007705A1" w:rsidRDefault="00C67517" w:rsidP="00C67517">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uočava uzročno-posljedične veze </w:t>
            </w:r>
          </w:p>
          <w:p w:rsidR="00C67517" w:rsidRPr="007705A1" w:rsidRDefault="00C67517" w:rsidP="00C67517">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raspravlja o svojim rezultatima i uspoređuje ih s rezultatima drugih učenika </w:t>
            </w:r>
          </w:p>
          <w:p w:rsidR="00C67517" w:rsidRPr="007705A1" w:rsidRDefault="00C67517" w:rsidP="00C67517">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prepoznaje važne podatke iz ponuđenih izvora</w:t>
            </w:r>
          </w:p>
        </w:tc>
      </w:tr>
      <w:tr w:rsidR="00C67517" w:rsidRPr="007705A1" w:rsidTr="00CB6CC4">
        <w:tc>
          <w:tcPr>
            <w:tcW w:w="9510" w:type="dxa"/>
            <w:gridSpan w:val="11"/>
            <w:shd w:val="clear" w:color="auto" w:fill="D9E2F3"/>
          </w:tcPr>
          <w:p w:rsidR="00C67517" w:rsidRPr="007705A1" w:rsidRDefault="00C67517"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 xml:space="preserve">Povezanost s očekivanjima </w:t>
            </w:r>
            <w:proofErr w:type="spellStart"/>
            <w:r w:rsidRPr="007705A1">
              <w:rPr>
                <w:rFonts w:ascii="Times New Roman" w:eastAsia="Times New Roman" w:hAnsi="Times New Roman" w:cs="Times New Roman"/>
                <w:b/>
              </w:rPr>
              <w:t>međupredmetnih</w:t>
            </w:r>
            <w:proofErr w:type="spellEnd"/>
            <w:r w:rsidRPr="007705A1">
              <w:rPr>
                <w:rFonts w:ascii="Times New Roman" w:eastAsia="Times New Roman" w:hAnsi="Times New Roman" w:cs="Times New Roman"/>
                <w:b/>
              </w:rPr>
              <w:t xml:space="preserve"> tema i s drugim predmetima</w:t>
            </w:r>
          </w:p>
        </w:tc>
      </w:tr>
      <w:tr w:rsidR="00C67517" w:rsidRPr="007705A1" w:rsidTr="00CB6CC4">
        <w:tc>
          <w:tcPr>
            <w:tcW w:w="9510" w:type="dxa"/>
            <w:gridSpan w:val="11"/>
          </w:tcPr>
          <w:p w:rsidR="00C67517" w:rsidRPr="007705A1" w:rsidRDefault="00C67517"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odr</w:t>
            </w:r>
            <w:proofErr w:type="spellEnd"/>
            <w:r w:rsidRPr="007705A1">
              <w:rPr>
                <w:rFonts w:ascii="Times New Roman" w:eastAsia="Times New Roman" w:hAnsi="Times New Roman" w:cs="Times New Roman"/>
              </w:rPr>
              <w:t xml:space="preserve"> – očekivanja: </w:t>
            </w:r>
            <w:r>
              <w:rPr>
                <w:rFonts w:ascii="Times New Roman" w:eastAsia="Times New Roman" w:hAnsi="Times New Roman" w:cs="Times New Roman"/>
              </w:rPr>
              <w:t>odrA.2.2.</w:t>
            </w:r>
            <w:r w:rsidRPr="007705A1">
              <w:rPr>
                <w:rFonts w:ascii="Times New Roman" w:eastAsia="Times New Roman" w:hAnsi="Times New Roman" w:cs="Times New Roman"/>
              </w:rPr>
              <w:t xml:space="preserve"> Uočava da u prirodi postoji međudjelovanje i međuovisnost.</w:t>
            </w:r>
          </w:p>
          <w:p w:rsidR="00C67517" w:rsidRPr="007705A1" w:rsidRDefault="00C67517"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goo</w:t>
            </w:r>
            <w:proofErr w:type="spellEnd"/>
            <w:r w:rsidRPr="007705A1">
              <w:rPr>
                <w:rFonts w:ascii="Times New Roman" w:eastAsia="Times New Roman" w:hAnsi="Times New Roman" w:cs="Times New Roman"/>
              </w:rPr>
              <w:t xml:space="preserve"> – domene A, B, C</w:t>
            </w:r>
          </w:p>
          <w:p w:rsidR="00C67517" w:rsidRPr="007705A1" w:rsidRDefault="00C67517" w:rsidP="00CB6CC4">
            <w:pPr>
              <w:spacing w:after="0" w:line="360" w:lineRule="auto"/>
              <w:textAlignment w:val="baseline"/>
              <w:rPr>
                <w:rFonts w:ascii="Times New Roman" w:hAnsi="Times New Roman" w:cs="Times New Roman"/>
              </w:rPr>
            </w:pPr>
            <w:proofErr w:type="spellStart"/>
            <w:r w:rsidRPr="007705A1">
              <w:rPr>
                <w:rFonts w:ascii="Times New Roman" w:eastAsia="Times New Roman" w:hAnsi="Times New Roman" w:cs="Times New Roman"/>
                <w:b/>
              </w:rPr>
              <w:t>ikt</w:t>
            </w:r>
            <w:proofErr w:type="spellEnd"/>
            <w:r w:rsidRPr="007705A1">
              <w:rPr>
                <w:rFonts w:ascii="Times New Roman" w:eastAsia="Times New Roman" w:hAnsi="Times New Roman" w:cs="Times New Roman"/>
                <w:b/>
              </w:rPr>
              <w:t xml:space="preserve"> </w:t>
            </w:r>
            <w:r w:rsidRPr="007705A1">
              <w:rPr>
                <w:rFonts w:ascii="Times New Roman" w:hAnsi="Times New Roman" w:cs="Times New Roman"/>
                <w:b/>
              </w:rPr>
              <w:t xml:space="preserve">– </w:t>
            </w:r>
            <w:r w:rsidRPr="007705A1">
              <w:rPr>
                <w:rFonts w:ascii="Times New Roman" w:hAnsi="Times New Roman" w:cs="Times New Roman"/>
              </w:rPr>
              <w:t>sve domene</w:t>
            </w:r>
          </w:p>
          <w:p w:rsidR="00C67517" w:rsidRPr="007705A1" w:rsidRDefault="00C67517"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osr</w:t>
            </w:r>
            <w:proofErr w:type="spellEnd"/>
            <w:r w:rsidRPr="007705A1">
              <w:rPr>
                <w:rFonts w:ascii="Times New Roman" w:hAnsi="Times New Roman" w:cs="Times New Roman"/>
                <w:b/>
              </w:rPr>
              <w:t xml:space="preserve"> </w:t>
            </w:r>
            <w:r w:rsidRPr="007705A1">
              <w:rPr>
                <w:rFonts w:ascii="Times New Roman" w:eastAsia="Times New Roman" w:hAnsi="Times New Roman" w:cs="Times New Roman"/>
              </w:rPr>
              <w:t>–</w:t>
            </w:r>
            <w:r w:rsidRPr="007705A1">
              <w:rPr>
                <w:rFonts w:ascii="Times New Roman" w:hAnsi="Times New Roman" w:cs="Times New Roman"/>
                <w:b/>
              </w:rPr>
              <w:t xml:space="preserve"> </w:t>
            </w:r>
            <w:r w:rsidRPr="007705A1">
              <w:rPr>
                <w:rFonts w:ascii="Times New Roman" w:eastAsia="Times New Roman" w:hAnsi="Times New Roman" w:cs="Times New Roman"/>
              </w:rPr>
              <w:t>očekivanja: A.2.4. Učenik razvija radne navike. B.2.3. Učenik razvija strategije rješavanja sukoba, C.2.3. Pridonosi razredu i školi</w:t>
            </w:r>
          </w:p>
          <w:p w:rsidR="00C67517" w:rsidRPr="007705A1" w:rsidRDefault="00C67517" w:rsidP="00CB6CC4">
            <w:pPr>
              <w:pStyle w:val="Normal1"/>
              <w:spacing w:after="0" w:line="360" w:lineRule="auto"/>
              <w:rPr>
                <w:rFonts w:ascii="Times New Roman" w:eastAsia="Times New Roman" w:hAnsi="Times New Roman" w:cs="Times New Roman"/>
              </w:rPr>
            </w:pPr>
            <w:proofErr w:type="spellStart"/>
            <w:r w:rsidRPr="007705A1">
              <w:rPr>
                <w:rFonts w:ascii="Times New Roman" w:eastAsia="Times New Roman" w:hAnsi="Times New Roman" w:cs="Times New Roman"/>
                <w:b/>
              </w:rPr>
              <w:t>uku</w:t>
            </w:r>
            <w:proofErr w:type="spellEnd"/>
            <w:r w:rsidRPr="007705A1">
              <w:rPr>
                <w:rFonts w:ascii="Times New Roman" w:eastAsia="Times New Roman" w:hAnsi="Times New Roman" w:cs="Times New Roman"/>
              </w:rPr>
              <w:t xml:space="preserve"> – sve domene</w:t>
            </w:r>
          </w:p>
          <w:p w:rsidR="00C67517" w:rsidRPr="007705A1" w:rsidRDefault="00C67517" w:rsidP="00CB6CC4">
            <w:pPr>
              <w:spacing w:after="0" w:line="360" w:lineRule="auto"/>
              <w:textAlignment w:val="baseline"/>
              <w:rPr>
                <w:rFonts w:ascii="Times New Roman" w:eastAsia="Times New Roman" w:hAnsi="Times New Roman" w:cs="Times New Roman"/>
              </w:rPr>
            </w:pPr>
            <w:r w:rsidRPr="007705A1">
              <w:rPr>
                <w:rFonts w:ascii="Times New Roman" w:eastAsia="Times New Roman" w:hAnsi="Times New Roman" w:cs="Times New Roman"/>
                <w:b/>
                <w:bCs/>
              </w:rPr>
              <w:t xml:space="preserve">Hrvatski jezik – </w:t>
            </w:r>
            <w:r w:rsidRPr="007705A1">
              <w:rPr>
                <w:rFonts w:ascii="Times New Roman" w:eastAsia="Times New Roman" w:hAnsi="Times New Roman" w:cs="Times New Roman"/>
                <w:bCs/>
              </w:rPr>
              <w:t>domene: Komunikacija i jezik; Kultura i mediji</w:t>
            </w:r>
            <w:r w:rsidRPr="007705A1">
              <w:rPr>
                <w:rFonts w:ascii="Times New Roman" w:eastAsia="Times New Roman" w:hAnsi="Times New Roman" w:cs="Times New Roman"/>
              </w:rPr>
              <w:t xml:space="preserve"> – veza s ishodom Prirode D.5.1. i D.5.2. (svi zadatci u kojima se vježba kultura usmenog i pisanog izražavanja)</w:t>
            </w:r>
          </w:p>
          <w:p w:rsidR="00C67517" w:rsidRPr="007705A1" w:rsidRDefault="00C67517" w:rsidP="00CB6CC4">
            <w:pPr>
              <w:spacing w:after="0" w:line="360" w:lineRule="auto"/>
              <w:textAlignment w:val="baseline"/>
              <w:rPr>
                <w:rFonts w:ascii="Times New Roman" w:eastAsia="Times New Roman" w:hAnsi="Times New Roman" w:cs="Times New Roman"/>
              </w:rPr>
            </w:pPr>
            <w:r w:rsidRPr="007705A1">
              <w:rPr>
                <w:rFonts w:ascii="Times New Roman" w:eastAsia="Times New Roman" w:hAnsi="Times New Roman" w:cs="Times New Roman"/>
                <w:b/>
                <w:bCs/>
              </w:rPr>
              <w:t>Matematika</w:t>
            </w:r>
            <w:r w:rsidRPr="007705A1">
              <w:rPr>
                <w:rFonts w:ascii="Times New Roman" w:eastAsia="Times New Roman" w:hAnsi="Times New Roman" w:cs="Times New Roman"/>
              </w:rPr>
              <w:t xml:space="preserve"> – </w:t>
            </w:r>
            <w:r w:rsidRPr="007705A1">
              <w:rPr>
                <w:rFonts w:ascii="Times New Roman" w:eastAsia="Times New Roman" w:hAnsi="Times New Roman" w:cs="Times New Roman"/>
                <w:bCs/>
              </w:rPr>
              <w:t>sve</w:t>
            </w:r>
            <w:r w:rsidRPr="007705A1">
              <w:rPr>
                <w:rFonts w:ascii="Times New Roman" w:eastAsia="Times New Roman" w:hAnsi="Times New Roman" w:cs="Times New Roman"/>
              </w:rPr>
              <w:t xml:space="preserve"> domene </w:t>
            </w:r>
          </w:p>
        </w:tc>
      </w:tr>
      <w:tr w:rsidR="00C67517" w:rsidRPr="007705A1" w:rsidTr="00CB6CC4">
        <w:tc>
          <w:tcPr>
            <w:tcW w:w="2525" w:type="dxa"/>
            <w:gridSpan w:val="4"/>
            <w:shd w:val="clear" w:color="auto" w:fill="D9E2F3"/>
          </w:tcPr>
          <w:p w:rsidR="00C67517" w:rsidRPr="007705A1" w:rsidRDefault="00C67517"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t>Ključni pojmovi:</w:t>
            </w:r>
          </w:p>
        </w:tc>
        <w:tc>
          <w:tcPr>
            <w:tcW w:w="6985" w:type="dxa"/>
            <w:gridSpan w:val="7"/>
          </w:tcPr>
          <w:p w:rsidR="00C67517" w:rsidRPr="00F563DB" w:rsidRDefault="00C67517" w:rsidP="00CB6CC4">
            <w:pPr>
              <w:spacing w:after="0" w:line="360" w:lineRule="auto"/>
              <w:textAlignment w:val="baseline"/>
              <w:rPr>
                <w:rFonts w:ascii="Times New Roman" w:eastAsia="Times New Roman" w:hAnsi="Times New Roman" w:cs="Times New Roman"/>
                <w:color w:val="231F20"/>
              </w:rPr>
            </w:pPr>
            <w:r w:rsidRPr="00F563DB">
              <w:rPr>
                <w:rFonts w:ascii="Times New Roman" w:eastAsia="Times New Roman" w:hAnsi="Times New Roman" w:cs="Times New Roman"/>
                <w:color w:val="231F20"/>
              </w:rPr>
              <w:t>Propusnost tla, vrste tala prema veličinama čestica, boja tla, kiselost</w:t>
            </w:r>
          </w:p>
        </w:tc>
      </w:tr>
      <w:tr w:rsidR="00C67517" w:rsidRPr="007705A1" w:rsidTr="00CB6CC4">
        <w:trPr>
          <w:trHeight w:val="18"/>
        </w:trPr>
        <w:tc>
          <w:tcPr>
            <w:tcW w:w="2525" w:type="dxa"/>
            <w:gridSpan w:val="4"/>
            <w:shd w:val="clear" w:color="auto" w:fill="D9E2F3"/>
          </w:tcPr>
          <w:p w:rsidR="00C67517" w:rsidRPr="007705A1" w:rsidRDefault="00C67517"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lastRenderedPageBreak/>
              <w:t>Potrebno pripremiti:</w:t>
            </w:r>
          </w:p>
        </w:tc>
        <w:tc>
          <w:tcPr>
            <w:tcW w:w="6985" w:type="dxa"/>
            <w:gridSpan w:val="7"/>
          </w:tcPr>
          <w:p w:rsidR="00C67517" w:rsidRPr="007705A1" w:rsidRDefault="00C67517" w:rsidP="00CB6CC4">
            <w:pPr>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rPr>
              <w:t xml:space="preserve">Pribor za terenski rad prema DDS, Istraži/ Propusnost tla i Kakve se vrste tla nalaze u okolici škole te Kiselost tla, uzorak tla, sprej-boca s destiliranom vodom, izvadak iz kataloga boja, nastavni listići  </w:t>
            </w:r>
          </w:p>
        </w:tc>
      </w:tr>
      <w:tr w:rsidR="00C67517" w:rsidRPr="007705A1" w:rsidTr="00CB6CC4">
        <w:tc>
          <w:tcPr>
            <w:tcW w:w="9510" w:type="dxa"/>
            <w:gridSpan w:val="11"/>
            <w:shd w:val="clear" w:color="auto" w:fill="D9E2F3"/>
          </w:tcPr>
          <w:p w:rsidR="00C67517" w:rsidRPr="007705A1" w:rsidRDefault="00C67517"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Prijedlog tijeka nastave</w:t>
            </w:r>
          </w:p>
        </w:tc>
      </w:tr>
      <w:tr w:rsidR="00C67517" w:rsidRPr="007705A1" w:rsidTr="00CB6CC4">
        <w:tc>
          <w:tcPr>
            <w:tcW w:w="9510" w:type="dxa"/>
            <w:gridSpan w:val="11"/>
            <w:shd w:val="clear" w:color="auto" w:fill="DEEBF6"/>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Sadržajne cjeline tematske jedinice</w:t>
            </w:r>
          </w:p>
        </w:tc>
      </w:tr>
      <w:tr w:rsidR="00C67517" w:rsidRPr="007705A1" w:rsidTr="00CB6CC4">
        <w:tc>
          <w:tcPr>
            <w:tcW w:w="9510" w:type="dxa"/>
            <w:gridSpan w:val="11"/>
            <w:shd w:val="clear" w:color="auto" w:fill="FFFFFF"/>
          </w:tcPr>
          <w:p w:rsidR="00C67517" w:rsidRPr="007705A1" w:rsidRDefault="00C67517" w:rsidP="00C67517">
            <w:pPr>
              <w:pStyle w:val="ListParagraph"/>
              <w:numPr>
                <w:ilvl w:val="0"/>
                <w:numId w:val="1"/>
              </w:numPr>
              <w:spacing w:after="0" w:line="360" w:lineRule="auto"/>
              <w:jc w:val="both"/>
              <w:rPr>
                <w:rFonts w:ascii="Times New Roman" w:eastAsia="Calibri" w:hAnsi="Times New Roman" w:cs="Times New Roman"/>
              </w:rPr>
            </w:pPr>
            <w:r w:rsidRPr="007705A1">
              <w:rPr>
                <w:rFonts w:ascii="Times New Roman" w:eastAsia="Calibri" w:hAnsi="Times New Roman" w:cs="Times New Roman"/>
              </w:rPr>
              <w:t>Propusnost tla i vrste tla prema veličinama čestica</w:t>
            </w:r>
          </w:p>
          <w:p w:rsidR="00C67517" w:rsidRPr="007705A1" w:rsidRDefault="00C67517" w:rsidP="00C67517">
            <w:pPr>
              <w:pStyle w:val="ListParagraph"/>
              <w:numPr>
                <w:ilvl w:val="0"/>
                <w:numId w:val="1"/>
              </w:numPr>
              <w:spacing w:after="0" w:line="360" w:lineRule="auto"/>
              <w:jc w:val="both"/>
              <w:rPr>
                <w:rFonts w:ascii="Times New Roman" w:eastAsia="Calibri" w:hAnsi="Times New Roman" w:cs="Times New Roman"/>
              </w:rPr>
            </w:pPr>
            <w:r w:rsidRPr="007705A1">
              <w:rPr>
                <w:rFonts w:ascii="Times New Roman" w:eastAsia="Calibri" w:hAnsi="Times New Roman" w:cs="Times New Roman"/>
              </w:rPr>
              <w:t>Po čemu se tla međusobno razlikuju (kiselost i boja tla, dovršavanje mjerenja vlažnosti tla)</w:t>
            </w:r>
          </w:p>
        </w:tc>
      </w:tr>
      <w:tr w:rsidR="00C67517" w:rsidRPr="007705A1" w:rsidTr="00CB6CC4">
        <w:tc>
          <w:tcPr>
            <w:tcW w:w="9510" w:type="dxa"/>
            <w:gridSpan w:val="11"/>
            <w:shd w:val="clear" w:color="auto" w:fill="DEEBF6"/>
          </w:tcPr>
          <w:p w:rsidR="00C67517" w:rsidRPr="007705A1" w:rsidRDefault="00C67517"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 xml:space="preserve">43. sat </w:t>
            </w:r>
          </w:p>
        </w:tc>
      </w:tr>
      <w:tr w:rsidR="00C67517" w:rsidRPr="007705A1" w:rsidTr="00CB6CC4">
        <w:tc>
          <w:tcPr>
            <w:tcW w:w="1788" w:type="dxa"/>
            <w:gridSpan w:val="2"/>
            <w:shd w:val="clear" w:color="auto" w:fill="DEEBF6"/>
          </w:tcPr>
          <w:p w:rsidR="00C67517" w:rsidRPr="00F563DB" w:rsidRDefault="00C67517" w:rsidP="00CB6CC4">
            <w:pPr>
              <w:pStyle w:val="Normal1"/>
              <w:spacing w:after="0" w:line="360" w:lineRule="auto"/>
              <w:ind w:right="629"/>
              <w:rPr>
                <w:rFonts w:ascii="Times New Roman" w:eastAsia="Times New Roman" w:hAnsi="Times New Roman" w:cs="Times New Roman"/>
                <w:b/>
                <w:sz w:val="20"/>
                <w:szCs w:val="20"/>
              </w:rPr>
            </w:pPr>
            <w:r w:rsidRPr="00F563DB">
              <w:rPr>
                <w:rFonts w:ascii="Times New Roman" w:eastAsia="Times New Roman" w:hAnsi="Times New Roman" w:cs="Times New Roman"/>
                <w:b/>
                <w:sz w:val="20"/>
                <w:szCs w:val="20"/>
              </w:rPr>
              <w:t>Ishodi na razini aktivnosti</w:t>
            </w:r>
          </w:p>
          <w:p w:rsidR="00C67517" w:rsidRPr="00F563DB" w:rsidRDefault="00C67517" w:rsidP="00CB6CC4">
            <w:pPr>
              <w:pStyle w:val="Normal1"/>
              <w:spacing w:after="0" w:line="360" w:lineRule="auto"/>
              <w:ind w:right="629"/>
              <w:rPr>
                <w:rFonts w:ascii="Times New Roman" w:eastAsia="Times New Roman" w:hAnsi="Times New Roman" w:cs="Times New Roman"/>
                <w:b/>
                <w:sz w:val="20"/>
                <w:szCs w:val="20"/>
              </w:rPr>
            </w:pPr>
          </w:p>
        </w:tc>
        <w:tc>
          <w:tcPr>
            <w:tcW w:w="5103" w:type="dxa"/>
            <w:gridSpan w:val="7"/>
            <w:shd w:val="clear" w:color="auto" w:fill="DEEBF6"/>
          </w:tcPr>
          <w:p w:rsidR="00C67517" w:rsidRPr="00F563DB" w:rsidRDefault="00C67517" w:rsidP="00CB6CC4">
            <w:pPr>
              <w:pStyle w:val="Normal1"/>
              <w:spacing w:after="0" w:line="360" w:lineRule="auto"/>
              <w:ind w:right="629"/>
              <w:jc w:val="center"/>
              <w:rPr>
                <w:rFonts w:ascii="Times New Roman" w:eastAsia="Times New Roman" w:hAnsi="Times New Roman" w:cs="Times New Roman"/>
                <w:b/>
                <w:sz w:val="20"/>
                <w:szCs w:val="20"/>
              </w:rPr>
            </w:pPr>
            <w:r w:rsidRPr="00F563DB">
              <w:rPr>
                <w:rFonts w:ascii="Times New Roman" w:eastAsia="Times New Roman" w:hAnsi="Times New Roman" w:cs="Times New Roman"/>
                <w:b/>
                <w:color w:val="000000"/>
                <w:sz w:val="20"/>
                <w:szCs w:val="20"/>
              </w:rPr>
              <w:t>Aktivnosti učenika</w:t>
            </w:r>
            <w:r w:rsidRPr="00F563DB">
              <w:rPr>
                <w:rFonts w:ascii="Times New Roman" w:hAnsi="Times New Roman" w:cs="Times New Roman"/>
                <w:b/>
                <w:color w:val="000000"/>
                <w:sz w:val="20"/>
                <w:szCs w:val="20"/>
              </w:rPr>
              <w:t>, oblici rada i tehnike aktivnog učenja</w:t>
            </w:r>
          </w:p>
        </w:tc>
        <w:tc>
          <w:tcPr>
            <w:tcW w:w="2619" w:type="dxa"/>
            <w:gridSpan w:val="2"/>
            <w:shd w:val="clear" w:color="auto" w:fill="DEEBF6"/>
          </w:tcPr>
          <w:p w:rsidR="00C67517" w:rsidRPr="00F563DB" w:rsidRDefault="00C67517" w:rsidP="00CB6CC4">
            <w:pPr>
              <w:pStyle w:val="Normal1"/>
              <w:pBdr>
                <w:top w:val="nil"/>
                <w:left w:val="nil"/>
                <w:bottom w:val="nil"/>
                <w:right w:val="nil"/>
                <w:between w:val="nil"/>
              </w:pBdr>
              <w:spacing w:after="0" w:line="360" w:lineRule="auto"/>
              <w:ind w:right="629"/>
              <w:rPr>
                <w:rFonts w:ascii="Times New Roman" w:eastAsia="Times New Roman" w:hAnsi="Times New Roman" w:cs="Times New Roman"/>
                <w:b/>
                <w:sz w:val="20"/>
                <w:szCs w:val="20"/>
              </w:rPr>
            </w:pPr>
            <w:r w:rsidRPr="00F563DB">
              <w:rPr>
                <w:rFonts w:ascii="Times New Roman" w:eastAsia="Times New Roman" w:hAnsi="Times New Roman" w:cs="Times New Roman"/>
                <w:b/>
                <w:color w:val="000000"/>
                <w:sz w:val="20"/>
                <w:szCs w:val="20"/>
              </w:rPr>
              <w:t xml:space="preserve">Prijedlozi tehnika vrednovanja </w:t>
            </w:r>
            <w:r w:rsidRPr="00F563DB">
              <w:rPr>
                <w:rFonts w:ascii="Times New Roman" w:eastAsia="Times New Roman" w:hAnsi="Times New Roman" w:cs="Times New Roman"/>
                <w:b/>
                <w:color w:val="00B050"/>
                <w:sz w:val="20"/>
                <w:szCs w:val="20"/>
              </w:rPr>
              <w:t>ZA učenje</w:t>
            </w:r>
            <w:r w:rsidRPr="00F563DB">
              <w:rPr>
                <w:rFonts w:ascii="Times New Roman" w:eastAsia="Times New Roman" w:hAnsi="Times New Roman" w:cs="Times New Roman"/>
                <w:b/>
                <w:color w:val="000000"/>
                <w:sz w:val="20"/>
                <w:szCs w:val="20"/>
              </w:rPr>
              <w:t xml:space="preserve">, </w:t>
            </w:r>
            <w:r w:rsidRPr="00F563DB">
              <w:rPr>
                <w:rFonts w:ascii="Times New Roman" w:eastAsia="Times New Roman" w:hAnsi="Times New Roman" w:cs="Times New Roman"/>
                <w:b/>
                <w:color w:val="0070C0"/>
                <w:sz w:val="20"/>
                <w:szCs w:val="20"/>
              </w:rPr>
              <w:t xml:space="preserve">KAO učenje </w:t>
            </w:r>
            <w:r w:rsidRPr="00F563DB">
              <w:rPr>
                <w:rFonts w:ascii="Times New Roman" w:eastAsia="Times New Roman" w:hAnsi="Times New Roman" w:cs="Times New Roman"/>
                <w:b/>
                <w:color w:val="000000"/>
                <w:sz w:val="20"/>
                <w:szCs w:val="20"/>
              </w:rPr>
              <w:t xml:space="preserve">i </w:t>
            </w:r>
            <w:r w:rsidRPr="00F563DB">
              <w:rPr>
                <w:rFonts w:ascii="Times New Roman" w:eastAsia="Times New Roman" w:hAnsi="Times New Roman" w:cs="Times New Roman"/>
                <w:b/>
                <w:color w:val="FF0000"/>
                <w:sz w:val="20"/>
                <w:szCs w:val="20"/>
              </w:rPr>
              <w:t>NAUČENOGA</w:t>
            </w:r>
          </w:p>
        </w:tc>
      </w:tr>
      <w:tr w:rsidR="00C67517" w:rsidRPr="007705A1" w:rsidTr="00CB6CC4">
        <w:tc>
          <w:tcPr>
            <w:tcW w:w="1788" w:type="dxa"/>
            <w:gridSpan w:val="2"/>
            <w:shd w:val="clear" w:color="auto" w:fill="auto"/>
          </w:tcPr>
          <w:p w:rsidR="00C67517" w:rsidRPr="007705A1" w:rsidRDefault="00C67517" w:rsidP="00CB6CC4">
            <w:pPr>
              <w:pStyle w:val="Normal1"/>
              <w:spacing w:after="0" w:line="360" w:lineRule="auto"/>
              <w:rPr>
                <w:rFonts w:ascii="Times New Roman" w:eastAsia="Times New Roman" w:hAnsi="Times New Roman" w:cs="Times New Roman"/>
                <w:b/>
              </w:rPr>
            </w:pPr>
            <w:r>
              <w:rPr>
                <w:rFonts w:ascii="Times New Roman" w:eastAsia="Times New Roman" w:hAnsi="Times New Roman" w:cs="Times New Roman"/>
                <w:b/>
              </w:rPr>
              <w:t>Učenik/učenica:</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sidRPr="007705A1">
              <w:rPr>
                <w:rFonts w:ascii="Times New Roman" w:eastAsia="Times New Roman" w:hAnsi="Times New Roman" w:cs="Times New Roman"/>
                <w:color w:val="FF0000"/>
              </w:rPr>
              <w:t xml:space="preserve"> </w:t>
            </w:r>
            <w:r w:rsidRPr="007705A1">
              <w:rPr>
                <w:rFonts w:ascii="Times New Roman" w:eastAsia="Times New Roman" w:hAnsi="Times New Roman" w:cs="Times New Roman"/>
              </w:rPr>
              <w:t>čita tekst s razumijevanjem i interpretira ga vlastitim riječima</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 xml:space="preserve">objašnjava što se dokazuje pokusom i na temelju rezultata može odrediti koje tlo ima veću propusnost </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svrstava čestice tla po veličinama, na temelju naziva</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 objašnjava kako se opipom određuje vrsta tla prema veličini čestica</w:t>
            </w:r>
          </w:p>
          <w:p w:rsidR="00C67517" w:rsidRPr="007705A1" w:rsidRDefault="00C67517" w:rsidP="00CB6CC4">
            <w:pPr>
              <w:pStyle w:val="Normal1"/>
              <w:spacing w:after="0" w:line="360" w:lineRule="auto"/>
              <w:rPr>
                <w:rFonts w:ascii="Times New Roman" w:eastAsia="Times New Roman" w:hAnsi="Times New Roman" w:cs="Times New Roman"/>
                <w:color w:val="FF0000"/>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 xml:space="preserve">daje primjer veće ili manje </w:t>
            </w:r>
            <w:r w:rsidRPr="007705A1">
              <w:rPr>
                <w:rFonts w:ascii="Times New Roman" w:eastAsia="Times New Roman" w:hAnsi="Times New Roman" w:cs="Times New Roman"/>
              </w:rPr>
              <w:lastRenderedPageBreak/>
              <w:t>propusnosti tla iz svakodnevnog života</w:t>
            </w:r>
          </w:p>
        </w:tc>
        <w:tc>
          <w:tcPr>
            <w:tcW w:w="5103" w:type="dxa"/>
            <w:gridSpan w:val="7"/>
            <w:shd w:val="clear" w:color="auto" w:fill="auto"/>
          </w:tcPr>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
                <w:bCs/>
              </w:rPr>
              <w:lastRenderedPageBreak/>
              <w:t>-</w:t>
            </w:r>
            <w:r>
              <w:rPr>
                <w:rFonts w:ascii="Times New Roman" w:eastAsia="Times New Roman" w:hAnsi="Times New Roman" w:cs="Times New Roman"/>
                <w:b/>
                <w:bCs/>
              </w:rPr>
              <w:t xml:space="preserve"> </w:t>
            </w:r>
            <w:r w:rsidRPr="007705A1">
              <w:rPr>
                <w:rFonts w:ascii="Times New Roman" w:eastAsia="Times New Roman" w:hAnsi="Times New Roman" w:cs="Times New Roman"/>
                <w:b/>
                <w:bCs/>
              </w:rPr>
              <w:t xml:space="preserve">razgovaraju </w:t>
            </w:r>
            <w:r w:rsidRPr="007705A1">
              <w:rPr>
                <w:rFonts w:ascii="Times New Roman" w:eastAsia="Times New Roman" w:hAnsi="Times New Roman" w:cs="Times New Roman"/>
                <w:bCs/>
              </w:rPr>
              <w:t>o pročitanom tekstu</w:t>
            </w:r>
            <w:r>
              <w:rPr>
                <w:rFonts w:ascii="Times New Roman" w:eastAsia="Times New Roman" w:hAnsi="Times New Roman" w:cs="Times New Roman"/>
                <w:bCs/>
              </w:rPr>
              <w:t xml:space="preserve"> </w:t>
            </w:r>
            <w:r w:rsidRPr="007705A1">
              <w:rPr>
                <w:rFonts w:ascii="Times New Roman" w:eastAsia="Times New Roman" w:hAnsi="Times New Roman" w:cs="Times New Roman"/>
                <w:bCs/>
              </w:rPr>
              <w:t>udžbenika (domaća zadaća, str</w:t>
            </w:r>
            <w:r>
              <w:rPr>
                <w:rFonts w:ascii="Times New Roman" w:eastAsia="Times New Roman" w:hAnsi="Times New Roman" w:cs="Times New Roman"/>
                <w:bCs/>
              </w:rPr>
              <w:t>.</w:t>
            </w:r>
            <w:r w:rsidRPr="007705A1">
              <w:rPr>
                <w:rFonts w:ascii="Times New Roman" w:eastAsia="Times New Roman" w:hAnsi="Times New Roman" w:cs="Times New Roman"/>
                <w:bCs/>
              </w:rPr>
              <w:t xml:space="preserve"> 64 </w:t>
            </w:r>
            <w:r>
              <w:rPr>
                <w:rFonts w:ascii="Times New Roman" w:eastAsia="Times New Roman" w:hAnsi="Times New Roman" w:cs="Times New Roman"/>
                <w:bCs/>
              </w:rPr>
              <w:t>–</w:t>
            </w:r>
            <w:r w:rsidRPr="007705A1">
              <w:rPr>
                <w:rFonts w:ascii="Times New Roman" w:eastAsia="Times New Roman" w:hAnsi="Times New Roman" w:cs="Times New Roman"/>
                <w:bCs/>
              </w:rPr>
              <w:t xml:space="preserve"> 66), uz </w:t>
            </w:r>
            <w:r>
              <w:rPr>
                <w:rFonts w:ascii="Times New Roman" w:eastAsia="Times New Roman" w:hAnsi="Times New Roman" w:cs="Times New Roman"/>
                <w:bCs/>
              </w:rPr>
              <w:t xml:space="preserve">razjašnjavanje ključnih pojmova </w:t>
            </w:r>
            <w:r w:rsidRPr="007705A1">
              <w:rPr>
                <w:rFonts w:ascii="Times New Roman" w:eastAsia="Times New Roman" w:hAnsi="Times New Roman" w:cs="Times New Roman"/>
                <w:bCs/>
              </w:rPr>
              <w:t>(F)</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rPr>
            </w:pPr>
            <w:r w:rsidRPr="007705A1">
              <w:rPr>
                <w:rFonts w:ascii="Times New Roman" w:eastAsia="Times New Roman" w:hAnsi="Times New Roman" w:cs="Times New Roman"/>
                <w:b/>
                <w:bCs/>
              </w:rPr>
              <w:t>-</w:t>
            </w:r>
            <w:r>
              <w:rPr>
                <w:rFonts w:ascii="Times New Roman" w:eastAsia="Times New Roman" w:hAnsi="Times New Roman" w:cs="Times New Roman"/>
                <w:b/>
                <w:bCs/>
              </w:rPr>
              <w:t xml:space="preserve"> </w:t>
            </w:r>
            <w:r w:rsidRPr="007705A1">
              <w:rPr>
                <w:rFonts w:ascii="Times New Roman" w:eastAsia="Times New Roman" w:hAnsi="Times New Roman" w:cs="Times New Roman"/>
                <w:b/>
                <w:bCs/>
              </w:rPr>
              <w:t>postavljaju pokus</w:t>
            </w:r>
            <w:r w:rsidRPr="007705A1">
              <w:rPr>
                <w:rFonts w:ascii="Times New Roman" w:eastAsia="Times New Roman" w:hAnsi="Times New Roman" w:cs="Times New Roman"/>
                <w:bCs/>
              </w:rPr>
              <w:t xml:space="preserve"> usporedbe propusnosti različitih uzoraka tla </w:t>
            </w:r>
            <w:r w:rsidRPr="007705A1">
              <w:rPr>
                <w:rFonts w:ascii="Times New Roman" w:eastAsia="Times New Roman" w:hAnsi="Times New Roman" w:cs="Times New Roman"/>
              </w:rPr>
              <w:t xml:space="preserve">prema uputama  </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Cs/>
              </w:rPr>
              <w:t>-</w:t>
            </w:r>
            <w:r>
              <w:rPr>
                <w:rFonts w:ascii="Times New Roman" w:eastAsia="Times New Roman" w:hAnsi="Times New Roman" w:cs="Times New Roman"/>
                <w:bCs/>
              </w:rPr>
              <w:t xml:space="preserve"> </w:t>
            </w:r>
            <w:r w:rsidRPr="007705A1">
              <w:rPr>
                <w:rFonts w:ascii="Times New Roman" w:eastAsia="Times New Roman" w:hAnsi="Times New Roman" w:cs="Times New Roman"/>
                <w:b/>
                <w:bCs/>
              </w:rPr>
              <w:t>prate tijek pokusa i bilježe rezultat</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 xml:space="preserve"> (DDS, Istraži/ Propusnost tla)</w:t>
            </w:r>
            <w:r w:rsidRPr="007705A1">
              <w:rPr>
                <w:rFonts w:ascii="Times New Roman" w:eastAsia="Times New Roman" w:hAnsi="Times New Roman" w:cs="Times New Roman"/>
                <w:bCs/>
              </w:rPr>
              <w:t xml:space="preserve"> (F)</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Cs/>
              </w:rPr>
              <w:t>Vrijeme čekanja rezultata pokusa može se is</w:t>
            </w:r>
            <w:r>
              <w:rPr>
                <w:rFonts w:ascii="Times New Roman" w:eastAsia="Times New Roman" w:hAnsi="Times New Roman" w:cs="Times New Roman"/>
                <w:bCs/>
              </w:rPr>
              <w:t>koristiti za sljedeću aktivnost.</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color w:val="000000" w:themeColor="text1"/>
              </w:rPr>
            </w:pPr>
            <w:r w:rsidRPr="007705A1">
              <w:rPr>
                <w:rFonts w:ascii="Times New Roman" w:eastAsia="Times New Roman" w:hAnsi="Times New Roman" w:cs="Times New Roman"/>
                <w:b/>
                <w:bCs/>
                <w:color w:val="000000" w:themeColor="text1"/>
              </w:rPr>
              <w:t xml:space="preserve">-određuju vrste tla </w:t>
            </w:r>
            <w:r w:rsidRPr="007705A1">
              <w:rPr>
                <w:rFonts w:ascii="Times New Roman" w:eastAsia="Times New Roman" w:hAnsi="Times New Roman" w:cs="Times New Roman"/>
                <w:bCs/>
                <w:color w:val="000000" w:themeColor="text1"/>
              </w:rPr>
              <w:t>prema veličinama čestica</w:t>
            </w:r>
            <w:r>
              <w:rPr>
                <w:rFonts w:ascii="Times New Roman" w:eastAsia="Times New Roman" w:hAnsi="Times New Roman" w:cs="Times New Roman"/>
                <w:bCs/>
                <w:color w:val="000000" w:themeColor="text1"/>
              </w:rPr>
              <w:t xml:space="preserve"> (DDS/</w:t>
            </w:r>
            <w:r w:rsidRPr="007705A1">
              <w:rPr>
                <w:rFonts w:ascii="Times New Roman" w:eastAsia="Times New Roman" w:hAnsi="Times New Roman" w:cs="Times New Roman"/>
                <w:bCs/>
                <w:color w:val="000000" w:themeColor="text1"/>
              </w:rPr>
              <w:t>Istraži/ Kakve vrste tla postoje u okolici škole) (GR)</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color w:val="000000" w:themeColor="text1"/>
              </w:rPr>
            </w:pPr>
            <w:r w:rsidRPr="007705A1">
              <w:rPr>
                <w:rFonts w:ascii="Times New Roman" w:eastAsia="Times New Roman" w:hAnsi="Times New Roman" w:cs="Times New Roman"/>
                <w:bCs/>
                <w:color w:val="000000" w:themeColor="text1"/>
              </w:rPr>
              <w:t xml:space="preserve">Svaka grupa od 3 – 4 učenika analizira svoj uzorak tla, manje su grupe poželjne jer omogućuju uključenost svih članova </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1F497D" w:themeColor="text2"/>
              </w:rPr>
            </w:pPr>
            <w:r w:rsidRPr="00FC5AFE">
              <w:rPr>
                <w:rFonts w:ascii="Times New Roman" w:eastAsia="Times New Roman" w:hAnsi="Times New Roman" w:cs="Times New Roman"/>
                <w:i/>
              </w:rPr>
              <w:t>* Ako ste za usporedbu propusnosti uzeli različite vrste tla, bit će najbolje da za te uzorke odredite vrste prema veličinama čestica (taj se parametar naziva tekstura, ali učenike ne treba time opterećivati – za njih koristimo opisni naziv).</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 xml:space="preserve"> </w:t>
            </w:r>
            <w:r w:rsidRPr="007705A1">
              <w:rPr>
                <w:rFonts w:ascii="Times New Roman" w:eastAsia="Times New Roman" w:hAnsi="Times New Roman" w:cs="Times New Roman"/>
                <w:b/>
                <w:bCs/>
                <w:color w:val="000000" w:themeColor="text1"/>
              </w:rPr>
              <w:t>analiziraju rezultate</w:t>
            </w:r>
            <w:r w:rsidRPr="007705A1">
              <w:rPr>
                <w:rFonts w:ascii="Times New Roman" w:eastAsia="Times New Roman" w:hAnsi="Times New Roman" w:cs="Times New Roman"/>
                <w:bCs/>
                <w:color w:val="000000" w:themeColor="text1"/>
              </w:rPr>
              <w:t xml:space="preserve"> pokusa te uspoređuju propusnosti i v</w:t>
            </w:r>
            <w:r>
              <w:rPr>
                <w:rFonts w:ascii="Times New Roman" w:eastAsia="Times New Roman" w:hAnsi="Times New Roman" w:cs="Times New Roman"/>
                <w:bCs/>
                <w:color w:val="000000" w:themeColor="text1"/>
              </w:rPr>
              <w:t>rste tla prema veličini čestica</w:t>
            </w:r>
            <w:r w:rsidRPr="007705A1">
              <w:rPr>
                <w:rFonts w:ascii="Times New Roman" w:eastAsia="Times New Roman" w:hAnsi="Times New Roman" w:cs="Times New Roman"/>
                <w:bCs/>
                <w:color w:val="000000" w:themeColor="text1"/>
              </w:rPr>
              <w:t xml:space="preserve"> </w:t>
            </w:r>
            <w:r w:rsidRPr="007705A1">
              <w:rPr>
                <w:rFonts w:ascii="Times New Roman" w:eastAsia="Times New Roman" w:hAnsi="Times New Roman" w:cs="Times New Roman"/>
                <w:bCs/>
              </w:rPr>
              <w:t>(F)</w:t>
            </w:r>
          </w:p>
          <w:p w:rsidR="00C67517" w:rsidRDefault="00C67517" w:rsidP="00CB6CC4">
            <w:pPr>
              <w:pBdr>
                <w:top w:val="nil"/>
                <w:left w:val="nil"/>
                <w:bottom w:val="nil"/>
                <w:right w:val="nil"/>
                <w:between w:val="nil"/>
              </w:pBdr>
              <w:spacing w:after="0" w:line="360" w:lineRule="auto"/>
              <w:rPr>
                <w:rFonts w:ascii="Times New Roman" w:eastAsia="Times New Roman" w:hAnsi="Times New Roman" w:cs="Times New Roman"/>
                <w:bCs/>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bCs/>
                <w:color w:val="1F497D" w:themeColor="text2"/>
              </w:rPr>
            </w:pPr>
            <w:r w:rsidRPr="007705A1">
              <w:rPr>
                <w:rFonts w:ascii="Times New Roman" w:eastAsia="Times New Roman" w:hAnsi="Times New Roman" w:cs="Times New Roman"/>
                <w:bCs/>
              </w:rPr>
              <w:t>-</w:t>
            </w:r>
            <w:r>
              <w:rPr>
                <w:rFonts w:ascii="Times New Roman" w:eastAsia="Times New Roman" w:hAnsi="Times New Roman" w:cs="Times New Roman"/>
                <w:bCs/>
              </w:rPr>
              <w:t xml:space="preserve"> </w:t>
            </w:r>
            <w:r w:rsidRPr="007705A1">
              <w:rPr>
                <w:rFonts w:ascii="Times New Roman" w:eastAsia="Times New Roman" w:hAnsi="Times New Roman" w:cs="Times New Roman"/>
                <w:b/>
                <w:bCs/>
              </w:rPr>
              <w:t>provode refleksiju</w:t>
            </w:r>
            <w:r w:rsidRPr="007705A1">
              <w:rPr>
                <w:rFonts w:ascii="Times New Roman" w:eastAsia="Times New Roman" w:hAnsi="Times New Roman" w:cs="Times New Roman"/>
                <w:bCs/>
              </w:rPr>
              <w:t xml:space="preserve"> pomoću pitanja s izlazne kartice</w:t>
            </w:r>
            <w:r>
              <w:rPr>
                <w:rFonts w:ascii="Times New Roman" w:eastAsia="Times New Roman" w:hAnsi="Times New Roman" w:cs="Times New Roman"/>
                <w:bCs/>
              </w:rPr>
              <w:t xml:space="preserve"> </w:t>
            </w:r>
            <w:r w:rsidRPr="00FC5AFE">
              <w:rPr>
                <w:rFonts w:ascii="Times New Roman" w:eastAsia="Times New Roman" w:hAnsi="Times New Roman" w:cs="Times New Roman"/>
                <w:color w:val="00B0F0"/>
              </w:rPr>
              <w:t>Nastavni listić 1</w:t>
            </w:r>
            <w:r>
              <w:rPr>
                <w:rFonts w:ascii="Times New Roman" w:eastAsia="Times New Roman" w:hAnsi="Times New Roman" w:cs="Times New Roman"/>
                <w:bCs/>
                <w:color w:val="1F497D" w:themeColor="text2"/>
              </w:rPr>
              <w:t>.</w:t>
            </w:r>
          </w:p>
        </w:tc>
        <w:tc>
          <w:tcPr>
            <w:tcW w:w="2619" w:type="dxa"/>
            <w:gridSpan w:val="2"/>
            <w:shd w:val="clear" w:color="auto" w:fill="auto"/>
          </w:tcPr>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lastRenderedPageBreak/>
              <w:t>- p</w:t>
            </w:r>
            <w:r w:rsidRPr="007705A1">
              <w:rPr>
                <w:rFonts w:ascii="Times New Roman" w:eastAsia="Times New Roman" w:hAnsi="Times New Roman" w:cs="Times New Roman"/>
                <w:color w:val="00B050"/>
              </w:rPr>
              <w:t>raćenje sudjelovanja učenika i razumijevanja pročitanog teksta.</w:t>
            </w: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rovjeravanje odgovora na nastavnom listiću (DDS)</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FC5AFE" w:rsidRDefault="00C67517" w:rsidP="00C67517">
            <w:pPr>
              <w:pStyle w:val="ListParagraph"/>
              <w:numPr>
                <w:ilvl w:val="0"/>
                <w:numId w:val="1"/>
              </w:numPr>
              <w:pBdr>
                <w:top w:val="nil"/>
                <w:left w:val="nil"/>
                <w:bottom w:val="nil"/>
                <w:right w:val="nil"/>
                <w:between w:val="nil"/>
              </w:pBdr>
              <w:spacing w:after="0" w:line="360" w:lineRule="auto"/>
              <w:ind w:left="147" w:hanging="147"/>
              <w:rPr>
                <w:rFonts w:ascii="Times New Roman" w:eastAsia="Times New Roman" w:hAnsi="Times New Roman" w:cs="Times New Roman"/>
                <w:color w:val="00B050"/>
              </w:rPr>
            </w:pPr>
            <w:r>
              <w:rPr>
                <w:rFonts w:ascii="Times New Roman" w:eastAsia="Times New Roman" w:hAnsi="Times New Roman" w:cs="Times New Roman"/>
                <w:color w:val="00B050"/>
              </w:rPr>
              <w:t>p</w:t>
            </w:r>
            <w:r w:rsidRPr="00FC5AFE">
              <w:rPr>
                <w:rFonts w:ascii="Times New Roman" w:eastAsia="Times New Roman" w:hAnsi="Times New Roman" w:cs="Times New Roman"/>
                <w:color w:val="00B050"/>
              </w:rPr>
              <w:t>raćenje rada grupa i provjera odgovora na nastavnom listiću (DDS)</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0070C0"/>
              </w:rPr>
            </w:pPr>
            <w:r>
              <w:rPr>
                <w:rFonts w:ascii="Times New Roman" w:eastAsia="Times New Roman" w:hAnsi="Times New Roman" w:cs="Times New Roman"/>
                <w:color w:val="0070C0"/>
              </w:rPr>
              <w:t>- m</w:t>
            </w:r>
            <w:r w:rsidRPr="007705A1">
              <w:rPr>
                <w:rFonts w:ascii="Times New Roman" w:eastAsia="Times New Roman" w:hAnsi="Times New Roman" w:cs="Times New Roman"/>
                <w:color w:val="0070C0"/>
              </w:rPr>
              <w:t xml:space="preserve">eđusobno uspoređivanje zapažanja i </w:t>
            </w:r>
            <w:r w:rsidRPr="007705A1">
              <w:rPr>
                <w:rFonts w:ascii="Times New Roman" w:eastAsia="Times New Roman" w:hAnsi="Times New Roman" w:cs="Times New Roman"/>
                <w:color w:val="0070C0"/>
              </w:rPr>
              <w:lastRenderedPageBreak/>
              <w:t xml:space="preserve">zaključaka </w:t>
            </w:r>
          </w:p>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0070C0"/>
              </w:rPr>
            </w:pPr>
          </w:p>
          <w:p w:rsidR="00C67517" w:rsidRPr="00FC5AFE" w:rsidRDefault="00C67517" w:rsidP="00CB6CC4">
            <w:pPr>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i</w:t>
            </w:r>
            <w:r w:rsidRPr="007705A1">
              <w:rPr>
                <w:rFonts w:ascii="Times New Roman" w:eastAsia="Times New Roman" w:hAnsi="Times New Roman" w:cs="Times New Roman"/>
                <w:color w:val="00B050"/>
              </w:rPr>
              <w:t>zlazna kartica</w:t>
            </w:r>
          </w:p>
        </w:tc>
      </w:tr>
      <w:tr w:rsidR="00C67517" w:rsidRPr="007705A1" w:rsidTr="00CB6CC4">
        <w:tc>
          <w:tcPr>
            <w:tcW w:w="1788" w:type="dxa"/>
            <w:gridSpan w:val="2"/>
            <w:shd w:val="clear" w:color="auto" w:fill="DBE5F1" w:themeFill="accent1" w:themeFillTint="3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lastRenderedPageBreak/>
              <w:t>Domaća zadaća</w:t>
            </w:r>
          </w:p>
        </w:tc>
        <w:tc>
          <w:tcPr>
            <w:tcW w:w="7722" w:type="dxa"/>
            <w:gridSpan w:val="9"/>
            <w:shd w:val="clear" w:color="auto" w:fill="auto"/>
          </w:tcPr>
          <w:p w:rsidR="00C67517" w:rsidRPr="007705A1" w:rsidRDefault="00C67517" w:rsidP="00CB6CC4">
            <w:pPr>
              <w:pStyle w:val="paragraph"/>
              <w:spacing w:before="0" w:beforeAutospacing="0" w:after="0" w:afterAutospacing="0" w:line="360" w:lineRule="auto"/>
              <w:textAlignment w:val="baseline"/>
              <w:rPr>
                <w:color w:val="0070C0"/>
                <w:sz w:val="22"/>
                <w:szCs w:val="22"/>
              </w:rPr>
            </w:pPr>
            <w:r>
              <w:rPr>
                <w:bCs/>
                <w:color w:val="000000" w:themeColor="text1"/>
                <w:sz w:val="22"/>
                <w:szCs w:val="22"/>
              </w:rPr>
              <w:t>Raspitati</w:t>
            </w:r>
            <w:r w:rsidRPr="007705A1">
              <w:rPr>
                <w:bCs/>
                <w:color w:val="000000" w:themeColor="text1"/>
                <w:sz w:val="22"/>
                <w:szCs w:val="22"/>
              </w:rPr>
              <w:t xml:space="preserve"> se koja je vrsta tla najpogodnija za uzgoj vrtnih biljaka</w:t>
            </w:r>
            <w:r>
              <w:rPr>
                <w:bCs/>
                <w:color w:val="000000" w:themeColor="text1"/>
                <w:sz w:val="22"/>
                <w:szCs w:val="22"/>
              </w:rPr>
              <w:t>.</w:t>
            </w:r>
          </w:p>
        </w:tc>
      </w:tr>
      <w:tr w:rsidR="00C67517" w:rsidRPr="007705A1" w:rsidTr="00CB6CC4">
        <w:tc>
          <w:tcPr>
            <w:tcW w:w="9510" w:type="dxa"/>
            <w:gridSpan w:val="11"/>
            <w:shd w:val="clear" w:color="auto" w:fill="D9E2F3"/>
          </w:tcPr>
          <w:p w:rsidR="00C67517" w:rsidRPr="007705A1" w:rsidRDefault="00C67517"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44. sat</w:t>
            </w:r>
          </w:p>
        </w:tc>
      </w:tr>
      <w:tr w:rsidR="00C67517" w:rsidRPr="007705A1" w:rsidTr="00CB6CC4">
        <w:tc>
          <w:tcPr>
            <w:tcW w:w="1929" w:type="dxa"/>
            <w:gridSpan w:val="3"/>
            <w:shd w:val="clear" w:color="auto" w:fill="D9E2F3"/>
          </w:tcPr>
          <w:p w:rsidR="00C67517" w:rsidRPr="00FC5AFE" w:rsidRDefault="00C67517" w:rsidP="00CB6CC4">
            <w:pPr>
              <w:pStyle w:val="Normal1"/>
              <w:spacing w:after="0" w:line="360" w:lineRule="auto"/>
              <w:jc w:val="center"/>
              <w:rPr>
                <w:rFonts w:ascii="Times New Roman" w:eastAsia="Times New Roman" w:hAnsi="Times New Roman" w:cs="Times New Roman"/>
                <w:b/>
                <w:sz w:val="20"/>
                <w:szCs w:val="20"/>
              </w:rPr>
            </w:pPr>
            <w:r w:rsidRPr="00FC5AFE">
              <w:rPr>
                <w:rFonts w:ascii="Times New Roman" w:eastAsia="Times New Roman" w:hAnsi="Times New Roman" w:cs="Times New Roman"/>
                <w:b/>
                <w:sz w:val="20"/>
                <w:szCs w:val="20"/>
              </w:rPr>
              <w:t>Ishodi na razini aktivnosti</w:t>
            </w:r>
          </w:p>
        </w:tc>
        <w:tc>
          <w:tcPr>
            <w:tcW w:w="4962" w:type="dxa"/>
            <w:gridSpan w:val="6"/>
            <w:shd w:val="clear" w:color="auto" w:fill="D9E2F3"/>
          </w:tcPr>
          <w:p w:rsidR="00C67517" w:rsidRPr="00FC5AFE" w:rsidRDefault="00C67517" w:rsidP="00CB6CC4">
            <w:pPr>
              <w:pStyle w:val="Normal1"/>
              <w:spacing w:after="0" w:line="360" w:lineRule="auto"/>
              <w:jc w:val="center"/>
              <w:rPr>
                <w:rFonts w:ascii="Times New Roman" w:eastAsia="Times New Roman" w:hAnsi="Times New Roman" w:cs="Times New Roman"/>
                <w:b/>
                <w:sz w:val="20"/>
                <w:szCs w:val="20"/>
              </w:rPr>
            </w:pPr>
            <w:r w:rsidRPr="00FC5AFE">
              <w:rPr>
                <w:rFonts w:ascii="Times New Roman" w:eastAsia="Times New Roman" w:hAnsi="Times New Roman" w:cs="Times New Roman"/>
                <w:b/>
                <w:color w:val="000000"/>
                <w:sz w:val="20"/>
                <w:szCs w:val="20"/>
              </w:rPr>
              <w:t>Aktivnosti učenika</w:t>
            </w:r>
            <w:r w:rsidRPr="00FC5AFE">
              <w:rPr>
                <w:rFonts w:ascii="Times New Roman" w:hAnsi="Times New Roman" w:cs="Times New Roman"/>
                <w:b/>
                <w:color w:val="000000"/>
                <w:sz w:val="20"/>
                <w:szCs w:val="20"/>
              </w:rPr>
              <w:t xml:space="preserve">, oblici rada i tehnike aktivnog učenja </w:t>
            </w:r>
          </w:p>
        </w:tc>
        <w:tc>
          <w:tcPr>
            <w:tcW w:w="2619" w:type="dxa"/>
            <w:gridSpan w:val="2"/>
            <w:shd w:val="clear" w:color="auto" w:fill="D9E2F3"/>
          </w:tcPr>
          <w:p w:rsidR="00C67517" w:rsidRPr="00FC5AFE"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b/>
                <w:sz w:val="20"/>
                <w:szCs w:val="20"/>
              </w:rPr>
            </w:pPr>
            <w:r w:rsidRPr="00FC5AFE">
              <w:rPr>
                <w:rFonts w:ascii="Times New Roman" w:eastAsia="Times New Roman" w:hAnsi="Times New Roman" w:cs="Times New Roman"/>
                <w:b/>
                <w:color w:val="000000"/>
                <w:sz w:val="20"/>
                <w:szCs w:val="20"/>
              </w:rPr>
              <w:t xml:space="preserve">Prijedlozi tehnika vrednovanja </w:t>
            </w:r>
            <w:r w:rsidRPr="00FC5AFE">
              <w:rPr>
                <w:rFonts w:ascii="Times New Roman" w:eastAsia="Times New Roman" w:hAnsi="Times New Roman" w:cs="Times New Roman"/>
                <w:b/>
                <w:color w:val="00B050"/>
                <w:sz w:val="20"/>
                <w:szCs w:val="20"/>
              </w:rPr>
              <w:t>ZA učenje</w:t>
            </w:r>
            <w:r w:rsidRPr="00FC5AFE">
              <w:rPr>
                <w:rFonts w:ascii="Times New Roman" w:eastAsia="Times New Roman" w:hAnsi="Times New Roman" w:cs="Times New Roman"/>
                <w:b/>
                <w:color w:val="000000"/>
                <w:sz w:val="20"/>
                <w:szCs w:val="20"/>
              </w:rPr>
              <w:t xml:space="preserve">, </w:t>
            </w:r>
            <w:r w:rsidRPr="00FC5AFE">
              <w:rPr>
                <w:rFonts w:ascii="Times New Roman" w:eastAsia="Times New Roman" w:hAnsi="Times New Roman" w:cs="Times New Roman"/>
                <w:b/>
                <w:color w:val="0070C0"/>
                <w:sz w:val="20"/>
                <w:szCs w:val="20"/>
              </w:rPr>
              <w:t xml:space="preserve">KAO učenje </w:t>
            </w:r>
            <w:r w:rsidRPr="00FC5AFE">
              <w:rPr>
                <w:rFonts w:ascii="Times New Roman" w:eastAsia="Times New Roman" w:hAnsi="Times New Roman" w:cs="Times New Roman"/>
                <w:b/>
                <w:color w:val="000000"/>
                <w:sz w:val="20"/>
                <w:szCs w:val="20"/>
              </w:rPr>
              <w:t xml:space="preserve">i </w:t>
            </w:r>
            <w:r w:rsidRPr="00FC5AFE">
              <w:rPr>
                <w:rFonts w:ascii="Times New Roman" w:eastAsia="Times New Roman" w:hAnsi="Times New Roman" w:cs="Times New Roman"/>
                <w:b/>
                <w:color w:val="FF0000"/>
                <w:sz w:val="20"/>
                <w:szCs w:val="20"/>
              </w:rPr>
              <w:t>NAUČENOGA</w:t>
            </w:r>
          </w:p>
        </w:tc>
      </w:tr>
      <w:tr w:rsidR="00C67517" w:rsidRPr="007705A1" w:rsidTr="00CB6CC4">
        <w:tc>
          <w:tcPr>
            <w:tcW w:w="1929" w:type="dxa"/>
            <w:gridSpan w:val="3"/>
            <w:shd w:val="clear" w:color="auto" w:fill="auto"/>
          </w:tcPr>
          <w:p w:rsidR="00C67517" w:rsidRPr="00AB22F2" w:rsidRDefault="00C67517" w:rsidP="00CB6CC4">
            <w:pPr>
              <w:pStyle w:val="Normal1"/>
              <w:spacing w:after="0" w:line="360" w:lineRule="auto"/>
              <w:rPr>
                <w:rFonts w:ascii="Times New Roman" w:eastAsia="Times New Roman" w:hAnsi="Times New Roman" w:cs="Times New Roman"/>
                <w:b/>
              </w:rPr>
            </w:pPr>
            <w:r w:rsidRPr="00AB22F2">
              <w:rPr>
                <w:rFonts w:ascii="Times New Roman" w:eastAsia="Times New Roman" w:hAnsi="Times New Roman" w:cs="Times New Roman"/>
                <w:b/>
              </w:rPr>
              <w:t>Učenik/učenica:</w:t>
            </w:r>
          </w:p>
          <w:p w:rsidR="00C67517" w:rsidRPr="007705A1" w:rsidRDefault="00C67517" w:rsidP="00CB6CC4">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w:t>
            </w:r>
            <w:r w:rsidRPr="007705A1">
              <w:rPr>
                <w:rFonts w:ascii="Times New Roman" w:eastAsia="Times New Roman" w:hAnsi="Times New Roman" w:cs="Times New Roman"/>
              </w:rPr>
              <w:t>opisuje da se razlikom mase uzorka prije i nakon sušenja dobiva masa vode u uzorku</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objašnjava da se voda nalazi u prostorima između krutih čestica tla</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pravilno mjeri kiselost tla i interpretira rezultat</w:t>
            </w:r>
          </w:p>
          <w:p w:rsidR="00C67517" w:rsidRPr="007705A1" w:rsidRDefault="00C67517" w:rsidP="00CB6CC4">
            <w:pPr>
              <w:pStyle w:val="Normal1"/>
              <w:spacing w:after="0" w:line="360" w:lineRule="auto"/>
              <w:rPr>
                <w:rFonts w:ascii="Times New Roman" w:eastAsia="Times New Roman" w:hAnsi="Times New Roman" w:cs="Times New Roman"/>
              </w:rPr>
            </w:pPr>
          </w:p>
          <w:p w:rsidR="00C67517" w:rsidRPr="007705A1" w:rsidRDefault="00C67517" w:rsidP="00CB6CC4">
            <w:pPr>
              <w:pStyle w:val="Normal1"/>
              <w:spacing w:after="0" w:line="360" w:lineRule="auto"/>
              <w:rPr>
                <w:rFonts w:ascii="Times New Roman" w:eastAsia="Times New Roman" w:hAnsi="Times New Roman" w:cs="Times New Roman"/>
              </w:rPr>
            </w:pP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 xml:space="preserve">povezuje boju tla s nazivom vrste tla prema boji </w:t>
            </w:r>
          </w:p>
          <w:p w:rsidR="00C67517" w:rsidRPr="007705A1" w:rsidRDefault="00C67517"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uredno i pregledno vodi bilješke, povezujući dobivene rezultate s oznakama uzoraka tla</w:t>
            </w:r>
          </w:p>
        </w:tc>
        <w:tc>
          <w:tcPr>
            <w:tcW w:w="4962" w:type="dxa"/>
            <w:gridSpan w:val="6"/>
            <w:shd w:val="clear" w:color="auto" w:fill="auto"/>
          </w:tcPr>
          <w:p w:rsidR="00C67517" w:rsidRPr="007705A1" w:rsidRDefault="00C67517" w:rsidP="00CB6CC4">
            <w:pPr>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w:t>
            </w:r>
            <w:r>
              <w:rPr>
                <w:rFonts w:ascii="Times New Roman" w:eastAsia="Times New Roman" w:hAnsi="Times New Roman" w:cs="Times New Roman"/>
                <w:b/>
              </w:rPr>
              <w:t xml:space="preserve"> </w:t>
            </w:r>
            <w:r w:rsidRPr="007705A1">
              <w:rPr>
                <w:rFonts w:ascii="Times New Roman" w:eastAsia="Times New Roman" w:hAnsi="Times New Roman" w:cs="Times New Roman"/>
                <w:b/>
              </w:rPr>
              <w:t xml:space="preserve">razgovaraju </w:t>
            </w:r>
            <w:r w:rsidRPr="003C673D">
              <w:rPr>
                <w:rFonts w:ascii="Times New Roman" w:eastAsia="Times New Roman" w:hAnsi="Times New Roman" w:cs="Times New Roman"/>
              </w:rPr>
              <w:t xml:space="preserve">o </w:t>
            </w:r>
            <w:r w:rsidRPr="007705A1">
              <w:rPr>
                <w:rFonts w:ascii="Times New Roman" w:eastAsia="Times New Roman" w:hAnsi="Times New Roman" w:cs="Times New Roman"/>
              </w:rPr>
              <w:t>v</w:t>
            </w:r>
            <w:r>
              <w:rPr>
                <w:rFonts w:ascii="Times New Roman" w:eastAsia="Times New Roman" w:hAnsi="Times New Roman" w:cs="Times New Roman"/>
              </w:rPr>
              <w:t xml:space="preserve">ažnosti vrste tla u vrtlarstvu </w:t>
            </w:r>
            <w:r w:rsidRPr="007705A1">
              <w:rPr>
                <w:rFonts w:ascii="Times New Roman" w:eastAsia="Times New Roman" w:hAnsi="Times New Roman" w:cs="Times New Roman"/>
              </w:rPr>
              <w:t>(F)</w:t>
            </w:r>
          </w:p>
          <w:p w:rsidR="00C67517" w:rsidRPr="007705A1" w:rsidRDefault="00C67517" w:rsidP="00CB6CC4">
            <w:pPr>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 xml:space="preserve">- izvode praktičan rad </w:t>
            </w:r>
            <w:r w:rsidRPr="007705A1">
              <w:rPr>
                <w:rFonts w:ascii="Times New Roman" w:eastAsia="Times New Roman" w:hAnsi="Times New Roman" w:cs="Times New Roman"/>
              </w:rPr>
              <w:t>za</w:t>
            </w:r>
            <w:r>
              <w:rPr>
                <w:rFonts w:ascii="Times New Roman" w:eastAsia="Times New Roman" w:hAnsi="Times New Roman" w:cs="Times New Roman"/>
              </w:rPr>
              <w:t xml:space="preserve"> </w:t>
            </w:r>
            <w:r w:rsidRPr="007705A1">
              <w:rPr>
                <w:rFonts w:ascii="Times New Roman" w:eastAsia="Times New Roman" w:hAnsi="Times New Roman" w:cs="Times New Roman"/>
              </w:rPr>
              <w:t>dovršavanje mjerenja vlažnosti tla i utvrđivanje koliku su masu uzorci izgubili u odnosu na prvo vaganje</w:t>
            </w:r>
            <w:r>
              <w:rPr>
                <w:rFonts w:ascii="Times New Roman" w:eastAsia="Times New Roman" w:hAnsi="Times New Roman" w:cs="Times New Roman"/>
              </w:rPr>
              <w:t xml:space="preserve"> te popunjavaju RB (str. 54 – 56)</w:t>
            </w:r>
            <w:r w:rsidRPr="007705A1">
              <w:rPr>
                <w:rFonts w:ascii="Times New Roman" w:eastAsia="Times New Roman" w:hAnsi="Times New Roman" w:cs="Times New Roman"/>
              </w:rPr>
              <w:t xml:space="preserve"> (GR)</w:t>
            </w:r>
          </w:p>
          <w:p w:rsidR="00C67517" w:rsidRPr="007705A1" w:rsidRDefault="00C67517" w:rsidP="00CB6CC4">
            <w:pPr>
              <w:spacing w:after="0" w:line="360" w:lineRule="auto"/>
              <w:rPr>
                <w:rFonts w:ascii="Times New Roman" w:eastAsia="Times New Roman" w:hAnsi="Times New Roman" w:cs="Times New Roman"/>
              </w:rPr>
            </w:pPr>
          </w:p>
          <w:p w:rsidR="00C67517" w:rsidRPr="007705A1" w:rsidRDefault="00C67517" w:rsidP="00CB6CC4">
            <w:pPr>
              <w:spacing w:after="0" w:line="360" w:lineRule="auto"/>
              <w:rPr>
                <w:rFonts w:ascii="Times New Roman" w:eastAsia="Times New Roman" w:hAnsi="Times New Roman" w:cs="Times New Roman"/>
                <w:b/>
              </w:rPr>
            </w:pPr>
          </w:p>
          <w:p w:rsidR="00C67517" w:rsidRPr="007705A1" w:rsidRDefault="00C67517" w:rsidP="00CB6CC4">
            <w:pPr>
              <w:spacing w:after="0" w:line="360" w:lineRule="auto"/>
              <w:rPr>
                <w:rFonts w:ascii="Times New Roman" w:eastAsia="Times New Roman" w:hAnsi="Times New Roman" w:cs="Times New Roman"/>
                <w:b/>
              </w:rPr>
            </w:pPr>
          </w:p>
          <w:p w:rsidR="00C67517" w:rsidRDefault="00C67517" w:rsidP="00CB6CC4">
            <w:pPr>
              <w:spacing w:after="0" w:line="360" w:lineRule="auto"/>
              <w:rPr>
                <w:rFonts w:ascii="Times New Roman" w:eastAsia="Times New Roman" w:hAnsi="Times New Roman" w:cs="Times New Roman"/>
                <w:b/>
              </w:rPr>
            </w:pPr>
          </w:p>
          <w:p w:rsidR="00C67517" w:rsidRDefault="00C67517" w:rsidP="00CB6CC4">
            <w:pPr>
              <w:spacing w:after="0" w:line="360" w:lineRule="auto"/>
              <w:rPr>
                <w:rFonts w:ascii="Times New Roman" w:eastAsia="Times New Roman" w:hAnsi="Times New Roman" w:cs="Times New Roman"/>
                <w:b/>
              </w:rPr>
            </w:pPr>
          </w:p>
          <w:p w:rsidR="00C67517" w:rsidRPr="007705A1" w:rsidRDefault="00C67517" w:rsidP="00CB6CC4">
            <w:pPr>
              <w:spacing w:after="0" w:line="360" w:lineRule="auto"/>
              <w:rPr>
                <w:rFonts w:ascii="Times New Roman" w:eastAsia="Times New Roman" w:hAnsi="Times New Roman" w:cs="Times New Roman"/>
                <w:b/>
              </w:rPr>
            </w:pPr>
          </w:p>
          <w:p w:rsidR="00C67517" w:rsidRPr="007705A1" w:rsidRDefault="00C67517" w:rsidP="00CB6CC4">
            <w:pPr>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 izvode praktičan rad o</w:t>
            </w:r>
            <w:r w:rsidRPr="007705A1">
              <w:rPr>
                <w:rFonts w:ascii="Times New Roman" w:eastAsia="Times New Roman" w:hAnsi="Times New Roman" w:cs="Times New Roman"/>
              </w:rPr>
              <w:t>dređivanja kiselosti tla prema uputama (GR)</w:t>
            </w:r>
            <w:r>
              <w:rPr>
                <w:rFonts w:ascii="Times New Roman" w:eastAsia="Times New Roman" w:hAnsi="Times New Roman" w:cs="Times New Roman"/>
              </w:rPr>
              <w:t xml:space="preserve"> – DDS/Istraži/ Kiselost tla</w:t>
            </w:r>
          </w:p>
          <w:p w:rsidR="00C67517" w:rsidRPr="007705A1" w:rsidRDefault="00C67517" w:rsidP="00CB6CC4">
            <w:pPr>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Mjerenje kiselosti indikatorskim papir</w:t>
            </w:r>
            <w:r>
              <w:rPr>
                <w:rFonts w:ascii="Times New Roman" w:eastAsia="Times New Roman" w:hAnsi="Times New Roman" w:cs="Times New Roman"/>
              </w:rPr>
              <w:t>o</w:t>
            </w:r>
            <w:r w:rsidRPr="007705A1">
              <w:rPr>
                <w:rFonts w:ascii="Times New Roman" w:eastAsia="Times New Roman" w:hAnsi="Times New Roman" w:cs="Times New Roman"/>
              </w:rPr>
              <w:t xml:space="preserve">m obavlja se nakon što se talog slegao, a </w:t>
            </w:r>
            <w:proofErr w:type="spellStart"/>
            <w:r w:rsidRPr="007705A1">
              <w:rPr>
                <w:rFonts w:ascii="Times New Roman" w:eastAsia="Times New Roman" w:hAnsi="Times New Roman" w:cs="Times New Roman"/>
              </w:rPr>
              <w:t>supernatant</w:t>
            </w:r>
            <w:proofErr w:type="spellEnd"/>
            <w:r w:rsidRPr="007705A1">
              <w:rPr>
                <w:rFonts w:ascii="Times New Roman" w:eastAsia="Times New Roman" w:hAnsi="Times New Roman" w:cs="Times New Roman"/>
              </w:rPr>
              <w:t xml:space="preserve"> razbistrio, što daje vremena za sljedeću aktivnost.</w:t>
            </w:r>
          </w:p>
          <w:p w:rsidR="00C67517" w:rsidRPr="007705A1" w:rsidRDefault="00C67517" w:rsidP="00CB6CC4">
            <w:pP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w:t>
            </w:r>
            <w:r>
              <w:rPr>
                <w:rFonts w:ascii="Times New Roman" w:eastAsia="Times New Roman" w:hAnsi="Times New Roman" w:cs="Times New Roman"/>
                <w:b/>
              </w:rPr>
              <w:t xml:space="preserve"> </w:t>
            </w:r>
            <w:r w:rsidRPr="007705A1">
              <w:rPr>
                <w:rFonts w:ascii="Times New Roman" w:eastAsia="Times New Roman" w:hAnsi="Times New Roman" w:cs="Times New Roman"/>
                <w:b/>
              </w:rPr>
              <w:t>čitaju ulomak teksta</w:t>
            </w:r>
            <w:r>
              <w:rPr>
                <w:rFonts w:ascii="Times New Roman" w:eastAsia="Times New Roman" w:hAnsi="Times New Roman" w:cs="Times New Roman"/>
                <w:b/>
              </w:rPr>
              <w:t xml:space="preserve"> </w:t>
            </w:r>
            <w:r w:rsidRPr="007705A1">
              <w:rPr>
                <w:rFonts w:ascii="Times New Roman" w:eastAsia="Times New Roman" w:hAnsi="Times New Roman" w:cs="Times New Roman"/>
              </w:rPr>
              <w:t>(udžbenik, str.67 – is</w:t>
            </w:r>
            <w:r>
              <w:rPr>
                <w:rFonts w:ascii="Times New Roman" w:eastAsia="Times New Roman" w:hAnsi="Times New Roman" w:cs="Times New Roman"/>
              </w:rPr>
              <w:t>pod slika tala različitih boja)</w:t>
            </w:r>
            <w:r w:rsidRPr="007705A1">
              <w:rPr>
                <w:rFonts w:ascii="Times New Roman" w:eastAsia="Times New Roman" w:hAnsi="Times New Roman" w:cs="Times New Roman"/>
              </w:rPr>
              <w:t xml:space="preserve"> (IN)</w:t>
            </w:r>
          </w:p>
          <w:p w:rsidR="00C67517" w:rsidRPr="007705A1" w:rsidRDefault="00C67517" w:rsidP="00CB6CC4">
            <w:pP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w:t>
            </w:r>
            <w:r>
              <w:rPr>
                <w:rFonts w:ascii="Times New Roman" w:eastAsia="Times New Roman" w:hAnsi="Times New Roman" w:cs="Times New Roman"/>
                <w:b/>
              </w:rPr>
              <w:t xml:space="preserve"> </w:t>
            </w:r>
            <w:r w:rsidRPr="007705A1">
              <w:rPr>
                <w:rFonts w:ascii="Times New Roman" w:eastAsia="Times New Roman" w:hAnsi="Times New Roman" w:cs="Times New Roman"/>
                <w:b/>
              </w:rPr>
              <w:t xml:space="preserve">razgovaraju o pročitanom </w:t>
            </w:r>
            <w:r w:rsidRPr="007705A1">
              <w:rPr>
                <w:rFonts w:ascii="Times New Roman" w:eastAsia="Times New Roman" w:hAnsi="Times New Roman" w:cs="Times New Roman"/>
              </w:rPr>
              <w:t>(F)</w:t>
            </w:r>
            <w:r w:rsidRPr="007705A1">
              <w:rPr>
                <w:rFonts w:ascii="Times New Roman" w:eastAsia="Times New Roman" w:hAnsi="Times New Roman" w:cs="Times New Roman"/>
                <w:b/>
              </w:rPr>
              <w:t xml:space="preserve"> </w:t>
            </w:r>
          </w:p>
          <w:p w:rsidR="00C67517" w:rsidRPr="003C673D" w:rsidRDefault="00C67517" w:rsidP="00CB6CC4">
            <w:pPr>
              <w:spacing w:after="0" w:line="360" w:lineRule="auto"/>
              <w:rPr>
                <w:rFonts w:ascii="Times New Roman" w:eastAsia="Times New Roman" w:hAnsi="Times New Roman" w:cs="Times New Roman"/>
                <w:color w:val="00B0F0"/>
              </w:rPr>
            </w:pPr>
            <w:r w:rsidRPr="007705A1">
              <w:rPr>
                <w:rFonts w:ascii="Times New Roman" w:eastAsia="Times New Roman" w:hAnsi="Times New Roman" w:cs="Times New Roman"/>
                <w:b/>
              </w:rPr>
              <w:t xml:space="preserve">- izvode praktičan rad </w:t>
            </w:r>
            <w:r w:rsidRPr="007705A1">
              <w:rPr>
                <w:rFonts w:ascii="Times New Roman" w:eastAsia="Times New Roman" w:hAnsi="Times New Roman" w:cs="Times New Roman"/>
              </w:rPr>
              <w:t>određivan</w:t>
            </w:r>
            <w:r>
              <w:rPr>
                <w:rFonts w:ascii="Times New Roman" w:eastAsia="Times New Roman" w:hAnsi="Times New Roman" w:cs="Times New Roman"/>
              </w:rPr>
              <w:t xml:space="preserve">ja boje različitih uzoraka tla </w:t>
            </w:r>
            <w:r w:rsidRPr="007705A1">
              <w:rPr>
                <w:rFonts w:ascii="Times New Roman" w:eastAsia="Times New Roman" w:hAnsi="Times New Roman" w:cs="Times New Roman"/>
              </w:rPr>
              <w:t>(GR)</w:t>
            </w:r>
            <w:r>
              <w:rPr>
                <w:rFonts w:ascii="Times New Roman" w:eastAsia="Times New Roman" w:hAnsi="Times New Roman" w:cs="Times New Roman"/>
              </w:rPr>
              <w:t xml:space="preserve"> </w:t>
            </w:r>
            <w:r w:rsidRPr="003C673D">
              <w:rPr>
                <w:rFonts w:ascii="Times New Roman" w:eastAsia="Times New Roman" w:hAnsi="Times New Roman" w:cs="Times New Roman"/>
                <w:color w:val="00B0F0"/>
              </w:rPr>
              <w:t>Nastavni listić 2</w:t>
            </w:r>
            <w:r>
              <w:rPr>
                <w:rFonts w:ascii="Times New Roman" w:eastAsia="Times New Roman" w:hAnsi="Times New Roman" w:cs="Times New Roman"/>
                <w:color w:val="00B0F0"/>
              </w:rPr>
              <w:t>.</w:t>
            </w:r>
          </w:p>
          <w:p w:rsidR="00C67517" w:rsidRDefault="00C67517" w:rsidP="00CB6CC4">
            <w:pPr>
              <w:spacing w:after="0" w:line="360" w:lineRule="auto"/>
              <w:rPr>
                <w:rFonts w:ascii="Times New Roman" w:eastAsia="Times New Roman" w:hAnsi="Times New Roman" w:cs="Times New Roman"/>
                <w:i/>
                <w:color w:val="0070C0"/>
              </w:rPr>
            </w:pPr>
          </w:p>
          <w:p w:rsidR="00C67517" w:rsidRDefault="00C67517" w:rsidP="00CB6CC4">
            <w:pPr>
              <w:spacing w:after="0" w:line="360" w:lineRule="auto"/>
              <w:rPr>
                <w:rFonts w:ascii="Times New Roman" w:eastAsia="Times New Roman" w:hAnsi="Times New Roman" w:cs="Times New Roman"/>
                <w:i/>
                <w:color w:val="0070C0"/>
              </w:rPr>
            </w:pPr>
          </w:p>
          <w:p w:rsidR="00C67517" w:rsidRPr="007705A1" w:rsidRDefault="00C67517" w:rsidP="00CB6CC4">
            <w:pPr>
              <w:spacing w:after="0" w:line="360" w:lineRule="auto"/>
              <w:rPr>
                <w:rFonts w:ascii="Times New Roman" w:eastAsia="Times New Roman" w:hAnsi="Times New Roman" w:cs="Times New Roman"/>
                <w:i/>
                <w:color w:val="0070C0"/>
              </w:rPr>
            </w:pPr>
          </w:p>
          <w:p w:rsidR="00C67517" w:rsidRPr="007705A1" w:rsidRDefault="00C67517" w:rsidP="00CB6CC4">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ispunjavaju izlaznu karticu </w:t>
            </w:r>
            <w:r w:rsidRPr="003C673D">
              <w:rPr>
                <w:rFonts w:ascii="Times New Roman" w:eastAsia="Times New Roman" w:hAnsi="Times New Roman" w:cs="Times New Roman"/>
                <w:color w:val="00B0F0"/>
              </w:rPr>
              <w:t>Nastavni listić 3</w:t>
            </w:r>
            <w:r>
              <w:rPr>
                <w:rFonts w:ascii="Times New Roman" w:eastAsia="Times New Roman" w:hAnsi="Times New Roman" w:cs="Times New Roman"/>
              </w:rPr>
              <w:t xml:space="preserve">. </w:t>
            </w:r>
          </w:p>
          <w:p w:rsidR="00C67517" w:rsidRPr="007705A1" w:rsidRDefault="00C67517" w:rsidP="00CB6CC4">
            <w:pPr>
              <w:spacing w:after="0" w:line="360" w:lineRule="auto"/>
              <w:rPr>
                <w:rFonts w:ascii="Times New Roman" w:eastAsia="Times New Roman" w:hAnsi="Times New Roman" w:cs="Times New Roman"/>
                <w:color w:val="0070C0"/>
              </w:rPr>
            </w:pPr>
          </w:p>
        </w:tc>
        <w:tc>
          <w:tcPr>
            <w:tcW w:w="2619" w:type="dxa"/>
            <w:gridSpan w:val="2"/>
            <w:shd w:val="clear" w:color="auto" w:fill="auto"/>
          </w:tcPr>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rovjera domaće zadaće</w:t>
            </w: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 xml:space="preserve">raćenje rada a u grupama i korekcija postupaka vaganja i zaključivanja </w:t>
            </w:r>
            <w:r>
              <w:rPr>
                <w:rFonts w:ascii="Times New Roman" w:eastAsia="Times New Roman" w:hAnsi="Times New Roman" w:cs="Times New Roman"/>
                <w:color w:val="00B050"/>
              </w:rPr>
              <w:t>a</w:t>
            </w:r>
            <w:r w:rsidRPr="007705A1">
              <w:rPr>
                <w:rFonts w:ascii="Times New Roman" w:eastAsia="Times New Roman" w:hAnsi="Times New Roman" w:cs="Times New Roman"/>
                <w:color w:val="00B050"/>
              </w:rPr>
              <w:t>ko je potrebn</w:t>
            </w:r>
            <w:r>
              <w:rPr>
                <w:rFonts w:ascii="Times New Roman" w:eastAsia="Times New Roman" w:hAnsi="Times New Roman" w:cs="Times New Roman"/>
                <w:color w:val="00B050"/>
              </w:rPr>
              <w:t>o</w:t>
            </w: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00B050"/>
              </w:rPr>
            </w:pP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provjera razumijevanja</w:t>
            </w: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 xml:space="preserve">regled radnih listova, komentari i korekcije prema potrebi </w:t>
            </w: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C67517" w:rsidRPr="003C673D"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sidRPr="003C673D">
              <w:rPr>
                <w:rFonts w:ascii="Times New Roman" w:eastAsia="Times New Roman" w:hAnsi="Times New Roman" w:cs="Times New Roman"/>
                <w:color w:val="4F81BD" w:themeColor="accent1"/>
              </w:rPr>
              <w:t>- vrednovanje provedenih aktivnosti i rada grupe</w:t>
            </w:r>
            <w:r w:rsidRPr="007705A1">
              <w:rPr>
                <w:rFonts w:ascii="Times New Roman" w:eastAsia="Times New Roman" w:hAnsi="Times New Roman" w:cs="Times New Roman"/>
                <w:color w:val="00B050"/>
              </w:rPr>
              <w:t xml:space="preserve"> </w:t>
            </w:r>
          </w:p>
        </w:tc>
      </w:tr>
      <w:tr w:rsidR="00C67517" w:rsidRPr="007705A1" w:rsidTr="00CB6CC4">
        <w:tc>
          <w:tcPr>
            <w:tcW w:w="1929" w:type="dxa"/>
            <w:gridSpan w:val="3"/>
            <w:shd w:val="clear" w:color="auto" w:fill="DBE5F1" w:themeFill="accent1" w:themeFillTint="3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lastRenderedPageBreak/>
              <w:t>Domaća zadaća</w:t>
            </w:r>
          </w:p>
        </w:tc>
        <w:tc>
          <w:tcPr>
            <w:tcW w:w="7581" w:type="dxa"/>
            <w:gridSpan w:val="8"/>
            <w:shd w:val="clear" w:color="auto" w:fill="auto"/>
          </w:tcPr>
          <w:p w:rsidR="00C67517" w:rsidRPr="007705A1" w:rsidRDefault="00C67517" w:rsidP="00CB6CC4">
            <w:pPr>
              <w:pBdr>
                <w:top w:val="nil"/>
                <w:left w:val="nil"/>
                <w:bottom w:val="nil"/>
                <w:right w:val="nil"/>
                <w:between w:val="nil"/>
              </w:pBdr>
              <w:spacing w:after="0" w:line="360" w:lineRule="auto"/>
              <w:rPr>
                <w:rFonts w:ascii="Times New Roman" w:eastAsia="Times New Roman" w:hAnsi="Times New Roman" w:cs="Times New Roman"/>
              </w:rPr>
            </w:pPr>
            <w:r>
              <w:rPr>
                <w:rFonts w:ascii="Times New Roman" w:eastAsia="Times New Roman" w:hAnsi="Times New Roman" w:cs="Times New Roman"/>
              </w:rPr>
              <w:t>Dovršavanje zadatak u R</w:t>
            </w:r>
            <w:r w:rsidRPr="007705A1">
              <w:rPr>
                <w:rFonts w:ascii="Times New Roman" w:eastAsia="Times New Roman" w:hAnsi="Times New Roman" w:cs="Times New Roman"/>
              </w:rPr>
              <w:t>B. str 54 – 56. Odgovori</w:t>
            </w:r>
            <w:r>
              <w:rPr>
                <w:rFonts w:ascii="Times New Roman" w:eastAsia="Times New Roman" w:hAnsi="Times New Roman" w:cs="Times New Roman"/>
              </w:rPr>
              <w:t>ti</w:t>
            </w:r>
            <w:r w:rsidRPr="007705A1">
              <w:rPr>
                <w:rFonts w:ascii="Times New Roman" w:eastAsia="Times New Roman" w:hAnsi="Times New Roman" w:cs="Times New Roman"/>
              </w:rPr>
              <w:t xml:space="preserve"> na pitanja 1. 2., 3. i 4. u udžbeniku (str.69)</w:t>
            </w:r>
            <w:r>
              <w:rPr>
                <w:rFonts w:ascii="Times New Roman" w:eastAsia="Times New Roman" w:hAnsi="Times New Roman" w:cs="Times New Roman"/>
              </w:rPr>
              <w:t>.</w:t>
            </w:r>
            <w:r w:rsidRPr="007705A1">
              <w:rPr>
                <w:rFonts w:ascii="Times New Roman" w:eastAsia="Times New Roman" w:hAnsi="Times New Roman" w:cs="Times New Roman"/>
              </w:rPr>
              <w:t xml:space="preserve"> </w:t>
            </w:r>
          </w:p>
        </w:tc>
      </w:tr>
      <w:tr w:rsidR="00C67517" w:rsidRPr="007705A1" w:rsidTr="00CB6CC4">
        <w:tc>
          <w:tcPr>
            <w:tcW w:w="9510" w:type="dxa"/>
            <w:gridSpan w:val="11"/>
            <w:shd w:val="clear" w:color="auto" w:fill="DBE5F1" w:themeFill="accent1" w:themeFillTint="33"/>
          </w:tcPr>
          <w:p w:rsidR="00C67517" w:rsidRPr="007705A1" w:rsidRDefault="00C67517"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color w:val="000000"/>
              </w:rPr>
              <w:t xml:space="preserve">Prijedlozi za provjeru ostvarenosti ishoda </w:t>
            </w:r>
            <w:r w:rsidRPr="007705A1">
              <w:rPr>
                <w:rFonts w:ascii="Times New Roman" w:eastAsia="Times New Roman" w:hAnsi="Times New Roman" w:cs="Times New Roman"/>
                <w:color w:val="000000"/>
              </w:rPr>
              <w:t>(s razinama znanja)</w:t>
            </w:r>
          </w:p>
        </w:tc>
      </w:tr>
      <w:tr w:rsidR="00C67517" w:rsidRPr="007705A1" w:rsidTr="00CB6CC4">
        <w:tc>
          <w:tcPr>
            <w:tcW w:w="9510" w:type="dxa"/>
            <w:gridSpan w:val="11"/>
            <w:shd w:val="clear" w:color="auto" w:fill="auto"/>
          </w:tcPr>
          <w:p w:rsidR="00C67517" w:rsidRPr="003C673D" w:rsidRDefault="00C67517" w:rsidP="00C67517">
            <w:pPr>
              <w:pStyle w:val="ListParagraph"/>
              <w:numPr>
                <w:ilvl w:val="0"/>
                <w:numId w:val="4"/>
              </w:numPr>
              <w:spacing w:after="0" w:line="360" w:lineRule="auto"/>
              <w:ind w:left="404" w:hanging="284"/>
              <w:textAlignment w:val="baseline"/>
              <w:rPr>
                <w:rFonts w:ascii="Times New Roman" w:eastAsia="Times New Roman" w:hAnsi="Times New Roman" w:cs="Times New Roman"/>
              </w:rPr>
            </w:pPr>
            <w:r>
              <w:rPr>
                <w:rFonts w:ascii="Times New Roman" w:eastAsia="Times New Roman" w:hAnsi="Times New Roman" w:cs="Times New Roman"/>
              </w:rPr>
              <w:t>O k</w:t>
            </w:r>
            <w:r w:rsidRPr="003C673D">
              <w:rPr>
                <w:rFonts w:ascii="Times New Roman" w:eastAsia="Times New Roman" w:hAnsi="Times New Roman" w:cs="Times New Roman"/>
              </w:rPr>
              <w:t>ojem svojstvu tla ovisi</w:t>
            </w:r>
            <w:r w:rsidRPr="003C673D">
              <w:rPr>
                <w:rFonts w:ascii="Times New Roman" w:hAnsi="Times New Roman" w:cs="Times New Roman"/>
              </w:rPr>
              <w:t xml:space="preserve"> k</w:t>
            </w:r>
            <w:r w:rsidRPr="003C673D">
              <w:rPr>
                <w:rFonts w:ascii="Times New Roman" w:eastAsia="Times New Roman" w:hAnsi="Times New Roman" w:cs="Times New Roman"/>
              </w:rPr>
              <w:t>oliko često treba zalijevati bi</w:t>
            </w:r>
            <w:r>
              <w:rPr>
                <w:rFonts w:ascii="Times New Roman" w:eastAsia="Times New Roman" w:hAnsi="Times New Roman" w:cs="Times New Roman"/>
              </w:rPr>
              <w:t>ljke lončanice ili vrt</w:t>
            </w:r>
            <w:r w:rsidRPr="003C673D">
              <w:rPr>
                <w:rFonts w:ascii="Times New Roman" w:eastAsia="Times New Roman" w:hAnsi="Times New Roman" w:cs="Times New Roman"/>
              </w:rPr>
              <w:t>? (R2)</w:t>
            </w:r>
          </w:p>
          <w:p w:rsidR="00C67517" w:rsidRPr="003C673D" w:rsidRDefault="00C67517" w:rsidP="00C67517">
            <w:pPr>
              <w:pStyle w:val="ListParagraph"/>
              <w:numPr>
                <w:ilvl w:val="0"/>
                <w:numId w:val="4"/>
              </w:numPr>
              <w:spacing w:after="0" w:line="360" w:lineRule="auto"/>
              <w:ind w:left="404" w:hanging="284"/>
              <w:textAlignment w:val="baseline"/>
              <w:rPr>
                <w:rFonts w:ascii="Times New Roman" w:eastAsia="Times New Roman" w:hAnsi="Times New Roman" w:cs="Times New Roman"/>
              </w:rPr>
            </w:pPr>
            <w:r w:rsidRPr="003C673D">
              <w:rPr>
                <w:rFonts w:ascii="Times New Roman" w:eastAsia="Times New Roman" w:hAnsi="Times New Roman" w:cs="Times New Roman"/>
              </w:rPr>
              <w:t>Kako zovemo čestice tla koje s</w:t>
            </w:r>
            <w:r>
              <w:rPr>
                <w:rFonts w:ascii="Times New Roman" w:eastAsia="Times New Roman" w:hAnsi="Times New Roman" w:cs="Times New Roman"/>
              </w:rPr>
              <w:t>u veće od čestica pijeska</w:t>
            </w:r>
            <w:r w:rsidRPr="003C673D">
              <w:rPr>
                <w:rFonts w:ascii="Times New Roman" w:eastAsia="Times New Roman" w:hAnsi="Times New Roman" w:cs="Times New Roman"/>
              </w:rPr>
              <w:t>? (R1)</w:t>
            </w:r>
          </w:p>
          <w:p w:rsidR="00C67517" w:rsidRPr="007705A1" w:rsidRDefault="00C67517" w:rsidP="00C67517">
            <w:pPr>
              <w:pStyle w:val="paragraph"/>
              <w:numPr>
                <w:ilvl w:val="0"/>
                <w:numId w:val="4"/>
              </w:numPr>
              <w:spacing w:before="0" w:beforeAutospacing="0" w:after="0" w:afterAutospacing="0" w:line="360" w:lineRule="auto"/>
              <w:ind w:left="404" w:hanging="284"/>
              <w:textAlignment w:val="baseline"/>
              <w:rPr>
                <w:rStyle w:val="normaltextrun"/>
                <w:sz w:val="22"/>
                <w:szCs w:val="22"/>
              </w:rPr>
            </w:pPr>
            <w:r w:rsidRPr="007705A1">
              <w:rPr>
                <w:rStyle w:val="normaltextrun"/>
                <w:sz w:val="22"/>
                <w:szCs w:val="22"/>
              </w:rPr>
              <w:t>Kad nakon kiše na tlu dugo ostaju lokvice vode, što možeš zaključiti o s</w:t>
            </w:r>
            <w:r>
              <w:rPr>
                <w:rStyle w:val="normaltextrun"/>
                <w:sz w:val="22"/>
                <w:szCs w:val="22"/>
              </w:rPr>
              <w:t>vojstvu toga tla? (R2</w:t>
            </w:r>
            <w:r w:rsidRPr="007705A1">
              <w:rPr>
                <w:rStyle w:val="normaltextrun"/>
                <w:sz w:val="22"/>
                <w:szCs w:val="22"/>
              </w:rPr>
              <w:t>)</w:t>
            </w:r>
          </w:p>
          <w:p w:rsidR="00C67517" w:rsidRPr="007705A1" w:rsidRDefault="00C67517" w:rsidP="00C67517">
            <w:pPr>
              <w:pStyle w:val="paragraph"/>
              <w:numPr>
                <w:ilvl w:val="0"/>
                <w:numId w:val="4"/>
              </w:numPr>
              <w:spacing w:before="0" w:beforeAutospacing="0" w:after="0" w:afterAutospacing="0" w:line="360" w:lineRule="auto"/>
              <w:ind w:left="404" w:hanging="284"/>
              <w:textAlignment w:val="baseline"/>
              <w:rPr>
                <w:rStyle w:val="normaltextrun"/>
                <w:sz w:val="22"/>
                <w:szCs w:val="22"/>
              </w:rPr>
            </w:pPr>
            <w:r w:rsidRPr="007705A1">
              <w:rPr>
                <w:rStyle w:val="normaltextrun"/>
                <w:sz w:val="22"/>
                <w:szCs w:val="22"/>
              </w:rPr>
              <w:t>Ako istraživač na terenu treba odrediti boju tla, hoće li koristiti suhi ili navlaženi uzor</w:t>
            </w:r>
            <w:r>
              <w:rPr>
                <w:rStyle w:val="normaltextrun"/>
                <w:sz w:val="22"/>
                <w:szCs w:val="22"/>
              </w:rPr>
              <w:t>ak? Objasni svoje razmišljanje. (R3</w:t>
            </w:r>
            <w:r w:rsidRPr="007705A1">
              <w:rPr>
                <w:rStyle w:val="normaltextrun"/>
                <w:sz w:val="22"/>
                <w:szCs w:val="22"/>
              </w:rPr>
              <w:t>)</w:t>
            </w:r>
          </w:p>
          <w:p w:rsidR="00C67517" w:rsidRPr="003C673D" w:rsidRDefault="00C67517" w:rsidP="00C67517">
            <w:pPr>
              <w:pStyle w:val="ListParagraph"/>
              <w:numPr>
                <w:ilvl w:val="0"/>
                <w:numId w:val="4"/>
              </w:numPr>
              <w:spacing w:after="0" w:line="360" w:lineRule="auto"/>
              <w:ind w:left="404" w:hanging="284"/>
              <w:rPr>
                <w:rFonts w:ascii="Times New Roman" w:eastAsia="Times New Roman" w:hAnsi="Times New Roman" w:cs="Times New Roman"/>
              </w:rPr>
            </w:pPr>
            <w:r w:rsidRPr="003C673D">
              <w:rPr>
                <w:rFonts w:ascii="Times New Roman" w:eastAsia="Times New Roman" w:hAnsi="Times New Roman" w:cs="Times New Roman"/>
              </w:rPr>
              <w:t>Crnica, crvenica, ilovača, lapor su vrste tla određene prema _____________________</w:t>
            </w:r>
            <w:r>
              <w:rPr>
                <w:rFonts w:ascii="Times New Roman" w:eastAsia="Times New Roman" w:hAnsi="Times New Roman" w:cs="Times New Roman"/>
              </w:rPr>
              <w:t xml:space="preserve">. </w:t>
            </w:r>
            <w:r w:rsidRPr="003C673D">
              <w:rPr>
                <w:rFonts w:ascii="Times New Roman" w:eastAsia="Times New Roman" w:hAnsi="Times New Roman" w:cs="Times New Roman"/>
              </w:rPr>
              <w:t>(R1)</w:t>
            </w:r>
          </w:p>
          <w:p w:rsidR="00C67517" w:rsidRPr="003C673D" w:rsidRDefault="00C67517" w:rsidP="00C67517">
            <w:pPr>
              <w:pStyle w:val="ListParagraph"/>
              <w:numPr>
                <w:ilvl w:val="0"/>
                <w:numId w:val="4"/>
              </w:numPr>
              <w:spacing w:after="0" w:line="360" w:lineRule="auto"/>
              <w:ind w:left="404" w:hanging="284"/>
              <w:jc w:val="both"/>
              <w:rPr>
                <w:rFonts w:ascii="Times New Roman" w:eastAsia="Times New Roman" w:hAnsi="Times New Roman" w:cs="Times New Roman"/>
              </w:rPr>
            </w:pPr>
            <w:r w:rsidRPr="003C673D">
              <w:rPr>
                <w:rFonts w:ascii="Times New Roman" w:eastAsia="Times New Roman" w:hAnsi="Times New Roman" w:cs="Times New Roman"/>
              </w:rPr>
              <w:t>Pijesak, ilovača, glina</w:t>
            </w:r>
            <w:r w:rsidRPr="003C673D">
              <w:rPr>
                <w:rFonts w:ascii="Times New Roman" w:eastAsia="Times New Roman" w:hAnsi="Times New Roman" w:cs="Times New Roman"/>
                <w:b/>
              </w:rPr>
              <w:t xml:space="preserve"> </w:t>
            </w:r>
            <w:r w:rsidRPr="003C673D">
              <w:rPr>
                <w:rFonts w:ascii="Times New Roman" w:eastAsia="Times New Roman" w:hAnsi="Times New Roman" w:cs="Times New Roman"/>
              </w:rPr>
              <w:t>su vrste tala određene prema</w:t>
            </w:r>
            <w:r>
              <w:rPr>
                <w:rFonts w:ascii="Times New Roman" w:eastAsia="Times New Roman" w:hAnsi="Times New Roman" w:cs="Times New Roman"/>
              </w:rPr>
              <w:t xml:space="preserve"> </w:t>
            </w:r>
            <w:r w:rsidRPr="003C673D">
              <w:rPr>
                <w:rFonts w:ascii="Times New Roman" w:eastAsia="Times New Roman" w:hAnsi="Times New Roman" w:cs="Times New Roman"/>
              </w:rPr>
              <w:t>_________________________</w:t>
            </w:r>
            <w:r>
              <w:rPr>
                <w:rFonts w:ascii="Times New Roman" w:eastAsia="Times New Roman" w:hAnsi="Times New Roman" w:cs="Times New Roman"/>
              </w:rPr>
              <w:t xml:space="preserve">. </w:t>
            </w:r>
            <w:r w:rsidRPr="003C673D">
              <w:rPr>
                <w:rFonts w:ascii="Times New Roman" w:eastAsia="Times New Roman" w:hAnsi="Times New Roman" w:cs="Times New Roman"/>
              </w:rPr>
              <w:t>(R1)</w:t>
            </w:r>
          </w:p>
          <w:p w:rsidR="00C67517" w:rsidRPr="003C673D" w:rsidRDefault="00C67517" w:rsidP="00C67517">
            <w:pPr>
              <w:pStyle w:val="ListParagraph"/>
              <w:numPr>
                <w:ilvl w:val="0"/>
                <w:numId w:val="4"/>
              </w:numPr>
              <w:spacing w:after="0" w:line="360" w:lineRule="auto"/>
              <w:ind w:left="404" w:hanging="284"/>
              <w:rPr>
                <w:rFonts w:ascii="Times New Roman" w:eastAsia="Times New Roman" w:hAnsi="Times New Roman" w:cs="Times New Roman"/>
              </w:rPr>
            </w:pPr>
            <w:r w:rsidRPr="003C673D">
              <w:rPr>
                <w:rFonts w:ascii="Times New Roman" w:eastAsia="Times New Roman" w:hAnsi="Times New Roman" w:cs="Times New Roman"/>
              </w:rPr>
              <w:t>Najveće čestice tla zovemo ________________, a najsitnije ____________________</w:t>
            </w:r>
            <w:r>
              <w:rPr>
                <w:rFonts w:ascii="Times New Roman" w:eastAsia="Times New Roman" w:hAnsi="Times New Roman" w:cs="Times New Roman"/>
              </w:rPr>
              <w:t xml:space="preserve">. </w:t>
            </w:r>
            <w:r w:rsidRPr="003C673D">
              <w:rPr>
                <w:rFonts w:ascii="Times New Roman" w:eastAsia="Times New Roman" w:hAnsi="Times New Roman" w:cs="Times New Roman"/>
              </w:rPr>
              <w:t>(R1)</w:t>
            </w:r>
          </w:p>
          <w:p w:rsidR="00C67517" w:rsidRPr="003C673D" w:rsidRDefault="00C67517" w:rsidP="00C67517">
            <w:pPr>
              <w:pStyle w:val="ListParagraph"/>
              <w:numPr>
                <w:ilvl w:val="0"/>
                <w:numId w:val="4"/>
              </w:numPr>
              <w:spacing w:after="0" w:line="360" w:lineRule="auto"/>
              <w:ind w:left="404" w:hanging="284"/>
              <w:rPr>
                <w:rFonts w:ascii="Times New Roman" w:eastAsia="Times New Roman" w:hAnsi="Times New Roman" w:cs="Times New Roman"/>
              </w:rPr>
            </w:pPr>
            <w:r w:rsidRPr="003C673D">
              <w:rPr>
                <w:rFonts w:ascii="Times New Roman" w:eastAsia="Times New Roman" w:hAnsi="Times New Roman" w:cs="Times New Roman"/>
              </w:rPr>
              <w:t>Koja se svojstva tla M</w:t>
            </w:r>
            <w:r>
              <w:rPr>
                <w:rFonts w:ascii="Times New Roman" w:eastAsia="Times New Roman" w:hAnsi="Times New Roman" w:cs="Times New Roman"/>
              </w:rPr>
              <w:t>IJENJAJU tijekom godišnjih doba</w:t>
            </w:r>
            <w:r w:rsidRPr="003C673D">
              <w:rPr>
                <w:rFonts w:ascii="Times New Roman" w:eastAsia="Times New Roman" w:hAnsi="Times New Roman" w:cs="Times New Roman"/>
              </w:rPr>
              <w:t>? Objasni svoje razmišljanje</w:t>
            </w:r>
            <w:r>
              <w:rPr>
                <w:rFonts w:ascii="Times New Roman" w:eastAsia="Times New Roman" w:hAnsi="Times New Roman" w:cs="Times New Roman"/>
              </w:rPr>
              <w:t>.</w:t>
            </w:r>
            <w:r w:rsidRPr="003C673D">
              <w:rPr>
                <w:rFonts w:ascii="Times New Roman" w:eastAsia="Times New Roman" w:hAnsi="Times New Roman" w:cs="Times New Roman"/>
              </w:rPr>
              <w:t xml:space="preserve"> (R3)</w:t>
            </w:r>
          </w:p>
          <w:p w:rsidR="00C67517" w:rsidRPr="003C673D" w:rsidRDefault="00C67517" w:rsidP="00C67517">
            <w:pPr>
              <w:pStyle w:val="ListParagraph"/>
              <w:numPr>
                <w:ilvl w:val="0"/>
                <w:numId w:val="4"/>
              </w:numPr>
              <w:spacing w:after="0" w:line="360" w:lineRule="auto"/>
              <w:ind w:left="404" w:hanging="284"/>
              <w:rPr>
                <w:rFonts w:ascii="Times New Roman" w:eastAsia="Times New Roman" w:hAnsi="Times New Roman" w:cs="Times New Roman"/>
              </w:rPr>
            </w:pPr>
            <w:r w:rsidRPr="003C673D">
              <w:rPr>
                <w:rFonts w:ascii="Times New Roman" w:eastAsia="Times New Roman" w:hAnsi="Times New Roman" w:cs="Times New Roman"/>
              </w:rPr>
              <w:t>Koja su svojstva tala NEPROMIJENJENA u godišnjim dobima i nakon više godina? Objasni svoje razmišljanje</w:t>
            </w:r>
            <w:r>
              <w:rPr>
                <w:rFonts w:ascii="Times New Roman" w:eastAsia="Times New Roman" w:hAnsi="Times New Roman" w:cs="Times New Roman"/>
              </w:rPr>
              <w:t>.</w:t>
            </w:r>
            <w:r w:rsidRPr="003C673D">
              <w:rPr>
                <w:rFonts w:ascii="Times New Roman" w:eastAsia="Times New Roman" w:hAnsi="Times New Roman" w:cs="Times New Roman"/>
              </w:rPr>
              <w:t xml:space="preserve"> (R</w:t>
            </w:r>
            <w:r>
              <w:rPr>
                <w:rFonts w:ascii="Times New Roman" w:eastAsia="Times New Roman" w:hAnsi="Times New Roman" w:cs="Times New Roman"/>
              </w:rPr>
              <w:t>3</w:t>
            </w:r>
            <w:r w:rsidRPr="003C673D">
              <w:rPr>
                <w:rFonts w:ascii="Times New Roman" w:eastAsia="Times New Roman" w:hAnsi="Times New Roman" w:cs="Times New Roman"/>
              </w:rPr>
              <w:t>)</w:t>
            </w:r>
          </w:p>
        </w:tc>
      </w:tr>
      <w:tr w:rsidR="00C67517" w:rsidRPr="007705A1" w:rsidTr="00CB6CC4">
        <w:tc>
          <w:tcPr>
            <w:tcW w:w="9510" w:type="dxa"/>
            <w:gridSpan w:val="11"/>
            <w:shd w:val="clear" w:color="auto" w:fill="D9E2F3"/>
          </w:tcPr>
          <w:p w:rsidR="00C67517" w:rsidRPr="007705A1" w:rsidRDefault="00C67517"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Prijedlog rada za učenike s posebnim potrebama</w:t>
            </w:r>
          </w:p>
        </w:tc>
      </w:tr>
      <w:tr w:rsidR="00C67517" w:rsidRPr="007705A1" w:rsidTr="00CB6CC4">
        <w:tc>
          <w:tcPr>
            <w:tcW w:w="2525" w:type="dxa"/>
            <w:gridSpan w:val="4"/>
            <w:shd w:val="clear" w:color="auto" w:fill="DEEBF6"/>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Učenici s teškoćama:</w:t>
            </w:r>
          </w:p>
        </w:tc>
        <w:tc>
          <w:tcPr>
            <w:tcW w:w="6985" w:type="dxa"/>
            <w:gridSpan w:val="7"/>
          </w:tcPr>
          <w:p w:rsidR="00C67517" w:rsidRPr="007705A1" w:rsidRDefault="00C67517" w:rsidP="00CB6CC4">
            <w:pPr>
              <w:pStyle w:val="Normal1"/>
              <w:spacing w:after="0" w:line="360" w:lineRule="auto"/>
              <w:rPr>
                <w:rFonts w:ascii="Times New Roman" w:eastAsia="Times New Roman" w:hAnsi="Times New Roman" w:cs="Times New Roman"/>
                <w:i/>
                <w:color w:val="4472C4"/>
              </w:rPr>
            </w:pPr>
            <w:r w:rsidRPr="007705A1">
              <w:rPr>
                <w:rFonts w:ascii="Times New Roman" w:eastAsia="Times New Roman" w:hAnsi="Times New Roman" w:cs="Times New Roman"/>
              </w:rPr>
              <w:t>Sudjeluju u svim aktivnostima i praktičnim radovima u grupi</w:t>
            </w:r>
            <w:r>
              <w:rPr>
                <w:rFonts w:ascii="Times New Roman" w:eastAsia="Times New Roman" w:hAnsi="Times New Roman" w:cs="Times New Roman"/>
              </w:rPr>
              <w:t>.</w:t>
            </w:r>
          </w:p>
        </w:tc>
      </w:tr>
      <w:tr w:rsidR="00C67517" w:rsidRPr="007705A1" w:rsidTr="00CB6CC4">
        <w:tc>
          <w:tcPr>
            <w:tcW w:w="2525" w:type="dxa"/>
            <w:gridSpan w:val="4"/>
            <w:shd w:val="clear" w:color="auto" w:fill="DEEBF6"/>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Daroviti učenici:</w:t>
            </w:r>
          </w:p>
        </w:tc>
        <w:tc>
          <w:tcPr>
            <w:tcW w:w="6985" w:type="dxa"/>
            <w:gridSpan w:val="7"/>
          </w:tcPr>
          <w:p w:rsidR="00C67517" w:rsidRPr="007705A1" w:rsidRDefault="00C67517" w:rsidP="00CB6CC4">
            <w:pPr>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rPr>
              <w:t>Istraži</w:t>
            </w:r>
            <w:r>
              <w:rPr>
                <w:rFonts w:ascii="Times New Roman" w:eastAsia="Times New Roman" w:hAnsi="Times New Roman" w:cs="Times New Roman"/>
              </w:rPr>
              <w:t>ti</w:t>
            </w:r>
            <w:r w:rsidRPr="007705A1">
              <w:rPr>
                <w:rFonts w:ascii="Times New Roman" w:eastAsia="Times New Roman" w:hAnsi="Times New Roman" w:cs="Times New Roman"/>
              </w:rPr>
              <w:t xml:space="preserve"> svojstva gline i izradi</w:t>
            </w:r>
            <w:r>
              <w:rPr>
                <w:rFonts w:ascii="Times New Roman" w:eastAsia="Times New Roman" w:hAnsi="Times New Roman" w:cs="Times New Roman"/>
              </w:rPr>
              <w:t>ti</w:t>
            </w:r>
            <w:r w:rsidRPr="007705A1">
              <w:rPr>
                <w:rFonts w:ascii="Times New Roman" w:eastAsia="Times New Roman" w:hAnsi="Times New Roman" w:cs="Times New Roman"/>
              </w:rPr>
              <w:t xml:space="preserve"> plakat</w:t>
            </w:r>
            <w:r>
              <w:rPr>
                <w:rFonts w:ascii="Times New Roman" w:eastAsia="Times New Roman" w:hAnsi="Times New Roman" w:cs="Times New Roman"/>
              </w:rPr>
              <w:t>.</w:t>
            </w:r>
          </w:p>
        </w:tc>
      </w:tr>
      <w:tr w:rsidR="00C67517" w:rsidRPr="007705A1" w:rsidTr="00CB6CC4">
        <w:tc>
          <w:tcPr>
            <w:tcW w:w="9510" w:type="dxa"/>
            <w:gridSpan w:val="11"/>
            <w:shd w:val="clear" w:color="auto" w:fill="D9E2F3"/>
          </w:tcPr>
          <w:p w:rsidR="00C67517" w:rsidRPr="007705A1" w:rsidRDefault="00C67517"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Mogući plan učeničkog zapisa</w:t>
            </w:r>
          </w:p>
        </w:tc>
      </w:tr>
      <w:tr w:rsidR="00C67517" w:rsidRPr="007705A1" w:rsidTr="00CB6CC4">
        <w:tc>
          <w:tcPr>
            <w:tcW w:w="9510" w:type="dxa"/>
            <w:gridSpan w:val="11"/>
          </w:tcPr>
          <w:p w:rsidR="00C67517" w:rsidRPr="007705A1" w:rsidRDefault="00C67517" w:rsidP="00CB6CC4">
            <w:pPr>
              <w:pStyle w:val="ListParagraph"/>
              <w:pBdr>
                <w:top w:val="nil"/>
                <w:left w:val="nil"/>
                <w:bottom w:val="nil"/>
                <w:right w:val="nil"/>
                <w:between w:val="nil"/>
              </w:pBdr>
              <w:spacing w:after="0" w:line="360" w:lineRule="auto"/>
              <w:jc w:val="center"/>
              <w:rPr>
                <w:rFonts w:ascii="Times New Roman" w:hAnsi="Times New Roman" w:cs="Times New Roman"/>
                <w:b/>
              </w:rPr>
            </w:pPr>
            <w:r w:rsidRPr="007705A1">
              <w:rPr>
                <w:rFonts w:ascii="Times New Roman" w:hAnsi="Times New Roman" w:cs="Times New Roman"/>
                <w:b/>
              </w:rPr>
              <w:t>SVOJSTVA TLA</w:t>
            </w:r>
          </w:p>
          <w:p w:rsidR="00C67517" w:rsidRPr="007705A1" w:rsidRDefault="00C67517" w:rsidP="00CB6CC4">
            <w:pPr>
              <w:pStyle w:val="ListParagraph"/>
              <w:pBdr>
                <w:top w:val="nil"/>
                <w:left w:val="nil"/>
                <w:bottom w:val="nil"/>
                <w:right w:val="nil"/>
                <w:between w:val="nil"/>
              </w:pBdr>
              <w:spacing w:after="0" w:line="360" w:lineRule="auto"/>
              <w:jc w:val="both"/>
              <w:rPr>
                <w:rFonts w:ascii="Times New Roman" w:hAnsi="Times New Roman" w:cs="Times New Roman"/>
              </w:rPr>
            </w:pPr>
            <w:r w:rsidRPr="007705A1">
              <w:rPr>
                <w:rFonts w:ascii="Times New Roman" w:hAnsi="Times New Roman" w:cs="Times New Roman"/>
                <w:b/>
              </w:rPr>
              <w:t>Veličina čestica</w:t>
            </w:r>
            <w:r w:rsidRPr="007705A1">
              <w:rPr>
                <w:rFonts w:ascii="Times New Roman" w:hAnsi="Times New Roman" w:cs="Times New Roman"/>
              </w:rPr>
              <w:t xml:space="preserve">: pijesak, prah, glina; </w:t>
            </w:r>
            <w:r w:rsidRPr="007705A1">
              <w:rPr>
                <w:rFonts w:ascii="Times New Roman" w:hAnsi="Times New Roman" w:cs="Times New Roman"/>
                <w:b/>
              </w:rPr>
              <w:t>Vrste tla</w:t>
            </w:r>
            <w:r w:rsidRPr="007705A1">
              <w:rPr>
                <w:rFonts w:ascii="Times New Roman" w:hAnsi="Times New Roman" w:cs="Times New Roman"/>
              </w:rPr>
              <w:t>: pijesak, ilovača, glina</w:t>
            </w:r>
          </w:p>
          <w:p w:rsidR="00C67517" w:rsidRPr="007705A1" w:rsidRDefault="00C67517" w:rsidP="00CB6CC4">
            <w:pPr>
              <w:pStyle w:val="ListParagraph"/>
              <w:pBdr>
                <w:top w:val="nil"/>
                <w:left w:val="nil"/>
                <w:bottom w:val="nil"/>
                <w:right w:val="nil"/>
                <w:between w:val="nil"/>
              </w:pBdr>
              <w:spacing w:after="0" w:line="360" w:lineRule="auto"/>
              <w:jc w:val="both"/>
              <w:rPr>
                <w:rFonts w:ascii="Times New Roman" w:hAnsi="Times New Roman" w:cs="Times New Roman"/>
              </w:rPr>
            </w:pPr>
            <w:r w:rsidRPr="007705A1">
              <w:rPr>
                <w:rFonts w:ascii="Times New Roman" w:hAnsi="Times New Roman" w:cs="Times New Roman"/>
                <w:b/>
              </w:rPr>
              <w:t>Propusnost</w:t>
            </w:r>
            <w:r w:rsidRPr="007705A1">
              <w:rPr>
                <w:rFonts w:ascii="Times New Roman" w:hAnsi="Times New Roman" w:cs="Times New Roman"/>
              </w:rPr>
              <w:t>: propusno tlo propušta vodu, nepropusno je zadržava</w:t>
            </w:r>
          </w:p>
          <w:p w:rsidR="00C67517" w:rsidRPr="003C673D" w:rsidRDefault="00C67517" w:rsidP="00CB6CC4">
            <w:pPr>
              <w:pStyle w:val="ListParagraph"/>
              <w:pBdr>
                <w:top w:val="nil"/>
                <w:left w:val="nil"/>
                <w:bottom w:val="nil"/>
                <w:right w:val="nil"/>
                <w:between w:val="nil"/>
              </w:pBdr>
              <w:spacing w:after="0" w:line="360" w:lineRule="auto"/>
              <w:jc w:val="both"/>
              <w:rPr>
                <w:rFonts w:ascii="Times New Roman" w:hAnsi="Times New Roman" w:cs="Times New Roman"/>
              </w:rPr>
            </w:pPr>
            <w:r w:rsidRPr="007705A1">
              <w:rPr>
                <w:rFonts w:ascii="Times New Roman" w:hAnsi="Times New Roman" w:cs="Times New Roman"/>
                <w:b/>
              </w:rPr>
              <w:t>Kiselost tl</w:t>
            </w:r>
            <w:r w:rsidRPr="007705A1">
              <w:rPr>
                <w:rFonts w:ascii="Times New Roman" w:hAnsi="Times New Roman" w:cs="Times New Roman"/>
              </w:rPr>
              <w:t>a</w:t>
            </w:r>
            <w:r>
              <w:rPr>
                <w:rFonts w:ascii="Times New Roman" w:hAnsi="Times New Roman" w:cs="Times New Roman"/>
              </w:rPr>
              <w:t>:</w:t>
            </w:r>
            <w:r w:rsidRPr="007705A1">
              <w:rPr>
                <w:rFonts w:ascii="Times New Roman" w:hAnsi="Times New Roman" w:cs="Times New Roman"/>
              </w:rPr>
              <w:t xml:space="preserve"> kisela, neutralna, lužnata tla </w:t>
            </w:r>
            <w:r>
              <w:rPr>
                <w:rFonts w:ascii="Times New Roman" w:hAnsi="Times New Roman" w:cs="Times New Roman"/>
              </w:rPr>
              <w:t>–</w:t>
            </w:r>
            <w:r w:rsidRPr="003C673D">
              <w:rPr>
                <w:rFonts w:ascii="Times New Roman" w:hAnsi="Times New Roman" w:cs="Times New Roman"/>
              </w:rPr>
              <w:t xml:space="preserve"> različite biljke traže različitu kiselost tla</w:t>
            </w:r>
          </w:p>
          <w:p w:rsidR="00C67517" w:rsidRPr="007705A1" w:rsidRDefault="00C67517" w:rsidP="00CB6CC4">
            <w:pPr>
              <w:pStyle w:val="ListParagraph"/>
              <w:pBdr>
                <w:top w:val="nil"/>
                <w:left w:val="nil"/>
                <w:bottom w:val="nil"/>
                <w:right w:val="nil"/>
                <w:between w:val="nil"/>
              </w:pBdr>
              <w:spacing w:after="0" w:line="360" w:lineRule="auto"/>
              <w:jc w:val="both"/>
              <w:rPr>
                <w:rFonts w:ascii="Times New Roman" w:hAnsi="Times New Roman" w:cs="Times New Roman"/>
              </w:rPr>
            </w:pPr>
            <w:r w:rsidRPr="007705A1">
              <w:rPr>
                <w:rFonts w:ascii="Times New Roman" w:hAnsi="Times New Roman" w:cs="Times New Roman"/>
                <w:b/>
              </w:rPr>
              <w:t>Boju tlu</w:t>
            </w:r>
            <w:r w:rsidRPr="007705A1">
              <w:rPr>
                <w:rFonts w:ascii="Times New Roman" w:hAnsi="Times New Roman" w:cs="Times New Roman"/>
              </w:rPr>
              <w:t xml:space="preserve"> – daju tvari koje izgrađuju čestice, a potječu od različitih vrsta stijena </w:t>
            </w:r>
          </w:p>
          <w:p w:rsidR="00C67517" w:rsidRPr="007705A1" w:rsidRDefault="00C67517" w:rsidP="00CB6CC4">
            <w:pPr>
              <w:pStyle w:val="ListParagraph"/>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b/>
              </w:rPr>
              <w:t xml:space="preserve">Tla prema boji: </w:t>
            </w:r>
            <w:r w:rsidRPr="007705A1">
              <w:rPr>
                <w:rFonts w:ascii="Times New Roman" w:hAnsi="Times New Roman" w:cs="Times New Roman"/>
                <w:b/>
              </w:rPr>
              <w:t xml:space="preserve">tamna crnica, crvenkasta crvenica, žućkasta ilovača </w:t>
            </w:r>
            <w:r w:rsidRPr="003C673D">
              <w:rPr>
                <w:rFonts w:ascii="Times New Roman" w:hAnsi="Times New Roman" w:cs="Times New Roman"/>
              </w:rPr>
              <w:t>i</w:t>
            </w:r>
            <w:r w:rsidRPr="007705A1">
              <w:rPr>
                <w:rFonts w:ascii="Times New Roman" w:hAnsi="Times New Roman" w:cs="Times New Roman"/>
                <w:b/>
              </w:rPr>
              <w:t xml:space="preserve"> glina </w:t>
            </w:r>
          </w:p>
        </w:tc>
      </w:tr>
      <w:tr w:rsidR="00C67517" w:rsidRPr="007705A1" w:rsidTr="00CB6CC4">
        <w:tc>
          <w:tcPr>
            <w:tcW w:w="2525" w:type="dxa"/>
            <w:gridSpan w:val="4"/>
            <w:shd w:val="clear" w:color="auto" w:fill="D9E2F3"/>
          </w:tcPr>
          <w:p w:rsidR="00C67517" w:rsidRPr="007705A1" w:rsidRDefault="00C67517"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Popis priloga:</w:t>
            </w:r>
          </w:p>
        </w:tc>
        <w:tc>
          <w:tcPr>
            <w:tcW w:w="6985" w:type="dxa"/>
            <w:gridSpan w:val="7"/>
          </w:tcPr>
          <w:p w:rsidR="00C67517" w:rsidRPr="006624CB" w:rsidRDefault="00C67517" w:rsidP="00CB6CC4">
            <w:pPr>
              <w:pBdr>
                <w:top w:val="nil"/>
                <w:left w:val="nil"/>
                <w:bottom w:val="nil"/>
                <w:right w:val="nil"/>
                <w:between w:val="nil"/>
              </w:pBdr>
              <w:spacing w:after="0" w:line="360" w:lineRule="auto"/>
              <w:rPr>
                <w:rFonts w:ascii="Times New Roman" w:eastAsia="Times New Roman" w:hAnsi="Times New Roman" w:cs="Times New Roman"/>
                <w:b/>
              </w:rPr>
            </w:pPr>
            <w:r w:rsidRPr="006624CB">
              <w:rPr>
                <w:rFonts w:ascii="Times New Roman" w:eastAsia="Times New Roman" w:hAnsi="Times New Roman" w:cs="Times New Roman"/>
              </w:rPr>
              <w:t>Nastavni listić 1. Izlazna kartica</w:t>
            </w:r>
          </w:p>
          <w:p w:rsidR="00C67517" w:rsidRPr="006624CB"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rPr>
            </w:pPr>
            <w:r w:rsidRPr="006624CB">
              <w:rPr>
                <w:rFonts w:ascii="Times New Roman" w:eastAsia="Times New Roman" w:hAnsi="Times New Roman" w:cs="Times New Roman"/>
              </w:rPr>
              <w:t>Nastavni listić 2. Upute za određivanje boje tla</w:t>
            </w:r>
          </w:p>
          <w:p w:rsidR="00C67517" w:rsidRPr="007705A1" w:rsidRDefault="00C67517"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4472C4"/>
              </w:rPr>
            </w:pPr>
            <w:r w:rsidRPr="006624CB">
              <w:rPr>
                <w:rFonts w:ascii="Times New Roman" w:eastAsia="Times New Roman" w:hAnsi="Times New Roman" w:cs="Times New Roman"/>
              </w:rPr>
              <w:t>Nastavni listić 3. Izlazna kartica</w:t>
            </w:r>
          </w:p>
        </w:tc>
      </w:tr>
    </w:tbl>
    <w:p w:rsidR="00C67517" w:rsidRPr="007705A1" w:rsidRDefault="00C67517" w:rsidP="00C67517">
      <w:pPr>
        <w:spacing w:after="0" w:line="360" w:lineRule="auto"/>
        <w:textAlignment w:val="baseline"/>
        <w:rPr>
          <w:rFonts w:ascii="Times New Roman" w:hAnsi="Times New Roman" w:cs="Times New Roman"/>
          <w:i/>
          <w:color w:val="0070C0"/>
        </w:rPr>
      </w:pPr>
      <w:r w:rsidRPr="007705A1">
        <w:rPr>
          <w:rFonts w:ascii="Times New Roman" w:hAnsi="Times New Roman" w:cs="Times New Roman"/>
          <w:i/>
          <w:color w:val="0070C0"/>
        </w:rPr>
        <w:br w:type="page"/>
      </w:r>
    </w:p>
    <w:p w:rsidR="00C67517" w:rsidRDefault="00C67517" w:rsidP="00C67517">
      <w:pPr>
        <w:spacing w:after="0" w:line="360" w:lineRule="auto"/>
        <w:textAlignment w:val="baseline"/>
        <w:rPr>
          <w:rStyle w:val="normaltextrun"/>
          <w:rFonts w:ascii="Times New Roman" w:hAnsi="Times New Roman" w:cs="Times New Roman"/>
          <w:b/>
        </w:rPr>
      </w:pPr>
      <w:r w:rsidRPr="006624CB">
        <w:rPr>
          <w:rStyle w:val="normaltextrun"/>
          <w:rFonts w:ascii="Times New Roman" w:hAnsi="Times New Roman" w:cs="Times New Roman"/>
          <w:b/>
        </w:rPr>
        <w:lastRenderedPageBreak/>
        <w:t>Nastavni listić 1.</w:t>
      </w:r>
    </w:p>
    <w:p w:rsidR="00C67517" w:rsidRPr="006624CB" w:rsidRDefault="00C67517" w:rsidP="00C67517">
      <w:pPr>
        <w:spacing w:after="0" w:line="360" w:lineRule="auto"/>
        <w:textAlignment w:val="baseline"/>
        <w:rPr>
          <w:rStyle w:val="normaltextrun"/>
          <w:rFonts w:ascii="Times New Roman" w:hAnsi="Times New Roman" w:cs="Times New Roman"/>
          <w:b/>
        </w:rPr>
      </w:pPr>
    </w:p>
    <w:p w:rsidR="00C67517" w:rsidRPr="006624CB" w:rsidRDefault="00C67517" w:rsidP="00C67517">
      <w:pPr>
        <w:spacing w:after="0" w:line="360" w:lineRule="auto"/>
        <w:textAlignment w:val="baseline"/>
        <w:rPr>
          <w:rFonts w:ascii="Times New Roman" w:hAnsi="Times New Roman" w:cs="Times New Roman"/>
          <w:b/>
          <w:color w:val="00B050"/>
        </w:rPr>
      </w:pPr>
      <w:r w:rsidRPr="006624CB">
        <w:rPr>
          <w:rFonts w:ascii="Times New Roman" w:hAnsi="Times New Roman" w:cs="Times New Roman"/>
          <w:b/>
          <w:color w:val="00B050"/>
        </w:rPr>
        <w:t>IZLAZNA KARTICA</w:t>
      </w:r>
    </w:p>
    <w:p w:rsidR="00C67517" w:rsidRPr="007705A1" w:rsidRDefault="00C67517" w:rsidP="00C67517">
      <w:pPr>
        <w:spacing w:after="0" w:line="360" w:lineRule="auto"/>
        <w:textAlignment w:val="baseline"/>
        <w:rPr>
          <w:rFonts w:ascii="Times New Roman" w:hAnsi="Times New Roman" w:cs="Times New Roman"/>
        </w:rPr>
      </w:pPr>
    </w:p>
    <w:p w:rsidR="00C67517" w:rsidRPr="007705A1" w:rsidRDefault="00C67517" w:rsidP="00C67517">
      <w:pPr>
        <w:pStyle w:val="ListParagraph"/>
        <w:numPr>
          <w:ilvl w:val="0"/>
          <w:numId w:val="3"/>
        </w:numPr>
        <w:spacing w:after="0" w:line="360" w:lineRule="auto"/>
        <w:textAlignment w:val="baseline"/>
        <w:rPr>
          <w:rFonts w:ascii="Times New Roman" w:hAnsi="Times New Roman" w:cs="Times New Roman"/>
        </w:rPr>
      </w:pPr>
      <w:r w:rsidRPr="007705A1">
        <w:rPr>
          <w:rFonts w:ascii="Times New Roman" w:hAnsi="Times New Roman" w:cs="Times New Roman"/>
        </w:rPr>
        <w:t>Ako je tlo građeno samo od većih čestica, veći su i prostori među njima pa će takvo tlo imati VEĆU / MANJU propusnost. (</w:t>
      </w:r>
      <w:r>
        <w:rPr>
          <w:rFonts w:ascii="Times New Roman" w:hAnsi="Times New Roman" w:cs="Times New Roman"/>
        </w:rPr>
        <w:t>Z</w:t>
      </w:r>
      <w:r w:rsidRPr="007705A1">
        <w:rPr>
          <w:rFonts w:ascii="Times New Roman" w:hAnsi="Times New Roman" w:cs="Times New Roman"/>
        </w:rPr>
        <w:t>aokruži riječ koja rečenicu čini točnom.)</w:t>
      </w:r>
    </w:p>
    <w:p w:rsidR="00C67517" w:rsidRPr="007705A1" w:rsidRDefault="00C67517" w:rsidP="00C67517">
      <w:pPr>
        <w:spacing w:after="0" w:line="360" w:lineRule="auto"/>
        <w:textAlignment w:val="baseline"/>
        <w:rPr>
          <w:rFonts w:ascii="Times New Roman" w:hAnsi="Times New Roman" w:cs="Times New Roman"/>
        </w:rPr>
      </w:pPr>
    </w:p>
    <w:p w:rsidR="00C67517" w:rsidRPr="007705A1" w:rsidRDefault="00C67517" w:rsidP="00C67517">
      <w:pPr>
        <w:pStyle w:val="ListParagraph"/>
        <w:numPr>
          <w:ilvl w:val="0"/>
          <w:numId w:val="3"/>
        </w:numPr>
        <w:spacing w:after="0" w:line="360" w:lineRule="auto"/>
        <w:textAlignment w:val="baseline"/>
        <w:rPr>
          <w:rFonts w:ascii="Times New Roman" w:hAnsi="Times New Roman" w:cs="Times New Roman"/>
        </w:rPr>
      </w:pPr>
      <w:r w:rsidRPr="007705A1">
        <w:rPr>
          <w:rFonts w:ascii="Times New Roman" w:hAnsi="Times New Roman" w:cs="Times New Roman"/>
        </w:rPr>
        <w:t>Veličine čestica određujemo kao pijesak, prah ili glin</w:t>
      </w:r>
      <w:r>
        <w:rPr>
          <w:rFonts w:ascii="Times New Roman" w:hAnsi="Times New Roman" w:cs="Times New Roman"/>
        </w:rPr>
        <w:t xml:space="preserve">u. Opiši od kakvih se čestica </w:t>
      </w:r>
      <w:r w:rsidRPr="007705A1">
        <w:rPr>
          <w:rFonts w:ascii="Times New Roman" w:hAnsi="Times New Roman" w:cs="Times New Roman"/>
        </w:rPr>
        <w:t>sastoji ilovača</w:t>
      </w:r>
      <w:r>
        <w:rPr>
          <w:rFonts w:ascii="Times New Roman" w:hAnsi="Times New Roman" w:cs="Times New Roman"/>
        </w:rPr>
        <w:t>.</w:t>
      </w:r>
      <w:r w:rsidRPr="007705A1">
        <w:rPr>
          <w:rFonts w:ascii="Times New Roman" w:hAnsi="Times New Roman" w:cs="Times New Roman"/>
        </w:rPr>
        <w:t xml:space="preserve"> __________________________________________________________</w:t>
      </w:r>
      <w:r>
        <w:rPr>
          <w:rFonts w:ascii="Times New Roman" w:hAnsi="Times New Roman" w:cs="Times New Roman"/>
        </w:rPr>
        <w:t>____</w:t>
      </w:r>
      <w:r w:rsidRPr="007705A1">
        <w:rPr>
          <w:rFonts w:ascii="Times New Roman" w:hAnsi="Times New Roman" w:cs="Times New Roman"/>
        </w:rPr>
        <w:t>______</w:t>
      </w:r>
    </w:p>
    <w:p w:rsidR="00C67517" w:rsidRPr="007705A1" w:rsidRDefault="00C67517" w:rsidP="00C67517">
      <w:pPr>
        <w:pStyle w:val="ListParagraph"/>
        <w:spacing w:after="0" w:line="360" w:lineRule="auto"/>
        <w:textAlignment w:val="baseline"/>
        <w:rPr>
          <w:rFonts w:ascii="Times New Roman" w:hAnsi="Times New Roman" w:cs="Times New Roman"/>
        </w:rPr>
      </w:pPr>
      <w:r w:rsidRPr="007705A1">
        <w:rPr>
          <w:rFonts w:ascii="Times New Roman" w:hAnsi="Times New Roman" w:cs="Times New Roman"/>
        </w:rPr>
        <w:t>_____________________________________________________________________</w:t>
      </w:r>
      <w:r>
        <w:rPr>
          <w:rFonts w:ascii="Times New Roman" w:hAnsi="Times New Roman" w:cs="Times New Roman"/>
        </w:rPr>
        <w:t>______</w:t>
      </w:r>
    </w:p>
    <w:p w:rsidR="00C67517" w:rsidRPr="007705A1" w:rsidRDefault="00C67517" w:rsidP="00C67517">
      <w:pPr>
        <w:spacing w:after="0" w:line="360" w:lineRule="auto"/>
        <w:textAlignment w:val="baseline"/>
        <w:rPr>
          <w:rFonts w:ascii="Times New Roman" w:hAnsi="Times New Roman" w:cs="Times New Roman"/>
        </w:rPr>
      </w:pPr>
    </w:p>
    <w:p w:rsidR="00C67517" w:rsidRPr="007705A1" w:rsidRDefault="00C67517" w:rsidP="00C67517">
      <w:pPr>
        <w:pStyle w:val="ListParagraph"/>
        <w:numPr>
          <w:ilvl w:val="0"/>
          <w:numId w:val="3"/>
        </w:numPr>
        <w:spacing w:after="0" w:line="360" w:lineRule="auto"/>
        <w:textAlignment w:val="baseline"/>
        <w:rPr>
          <w:rFonts w:ascii="Times New Roman" w:hAnsi="Times New Roman" w:cs="Times New Roman"/>
        </w:rPr>
      </w:pPr>
      <w:r>
        <w:rPr>
          <w:rFonts w:ascii="Times New Roman" w:hAnsi="Times New Roman" w:cs="Times New Roman"/>
        </w:rPr>
        <w:t>Najvažnije što sam naučila/</w:t>
      </w:r>
      <w:r w:rsidRPr="007705A1">
        <w:rPr>
          <w:rFonts w:ascii="Times New Roman" w:hAnsi="Times New Roman" w:cs="Times New Roman"/>
        </w:rPr>
        <w:t>naučio na današnjem satu je: ______________________</w:t>
      </w:r>
      <w:r>
        <w:rPr>
          <w:rFonts w:ascii="Times New Roman" w:hAnsi="Times New Roman" w:cs="Times New Roman"/>
        </w:rPr>
        <w:t>________</w:t>
      </w:r>
    </w:p>
    <w:p w:rsidR="00C67517" w:rsidRPr="007705A1" w:rsidRDefault="00C67517" w:rsidP="00C67517">
      <w:pPr>
        <w:pStyle w:val="ListParagraph"/>
        <w:spacing w:after="0" w:line="360" w:lineRule="auto"/>
        <w:textAlignment w:val="baseline"/>
        <w:rPr>
          <w:rFonts w:ascii="Times New Roman" w:hAnsi="Times New Roman" w:cs="Times New Roman"/>
        </w:rPr>
      </w:pPr>
      <w:r w:rsidRPr="007705A1">
        <w:rPr>
          <w:rFonts w:ascii="Times New Roman" w:hAnsi="Times New Roman" w:cs="Times New Roman"/>
        </w:rPr>
        <w:t>_____________________________________________________________________</w:t>
      </w:r>
      <w:r>
        <w:rPr>
          <w:rFonts w:ascii="Times New Roman" w:hAnsi="Times New Roman" w:cs="Times New Roman"/>
        </w:rPr>
        <w:t>______</w:t>
      </w:r>
    </w:p>
    <w:p w:rsidR="00C67517" w:rsidRPr="007705A1" w:rsidRDefault="00C67517" w:rsidP="00C67517">
      <w:pPr>
        <w:pStyle w:val="ListParagraph"/>
        <w:spacing w:after="0" w:line="360" w:lineRule="auto"/>
        <w:textAlignment w:val="baseline"/>
        <w:rPr>
          <w:rFonts w:ascii="Times New Roman" w:hAnsi="Times New Roman" w:cs="Times New Roman"/>
        </w:rPr>
      </w:pPr>
      <w:r w:rsidRPr="007705A1">
        <w:rPr>
          <w:rFonts w:ascii="Times New Roman" w:hAnsi="Times New Roman" w:cs="Times New Roman"/>
        </w:rPr>
        <w:t>_____________________________________________________________________</w:t>
      </w:r>
      <w:r>
        <w:rPr>
          <w:rFonts w:ascii="Times New Roman" w:hAnsi="Times New Roman" w:cs="Times New Roman"/>
        </w:rPr>
        <w:t>______</w:t>
      </w:r>
    </w:p>
    <w:p w:rsidR="00C67517" w:rsidRPr="007705A1" w:rsidRDefault="00C67517" w:rsidP="00C67517">
      <w:pPr>
        <w:spacing w:after="0" w:line="360" w:lineRule="auto"/>
        <w:textAlignment w:val="baseline"/>
        <w:rPr>
          <w:rFonts w:ascii="Times New Roman" w:hAnsi="Times New Roman" w:cs="Times New Roman"/>
        </w:rPr>
      </w:pPr>
    </w:p>
    <w:p w:rsidR="00C67517" w:rsidRPr="007705A1" w:rsidRDefault="00C67517" w:rsidP="00C67517">
      <w:pPr>
        <w:pStyle w:val="ListParagraph"/>
        <w:numPr>
          <w:ilvl w:val="0"/>
          <w:numId w:val="3"/>
        </w:numPr>
        <w:spacing w:after="0" w:line="360" w:lineRule="auto"/>
        <w:textAlignment w:val="baseline"/>
        <w:rPr>
          <w:rFonts w:ascii="Times New Roman" w:hAnsi="Times New Roman" w:cs="Times New Roman"/>
        </w:rPr>
      </w:pPr>
      <w:r w:rsidRPr="007705A1">
        <w:rPr>
          <w:rFonts w:ascii="Times New Roman" w:hAnsi="Times New Roman" w:cs="Times New Roman"/>
        </w:rPr>
        <w:t>Znanje o tlu je važno jer: ______________________________________________</w:t>
      </w:r>
      <w:r>
        <w:rPr>
          <w:rFonts w:ascii="Times New Roman" w:hAnsi="Times New Roman" w:cs="Times New Roman"/>
        </w:rPr>
        <w:t>_________</w:t>
      </w:r>
    </w:p>
    <w:p w:rsidR="00C67517" w:rsidRPr="007705A1" w:rsidRDefault="00C67517" w:rsidP="00C67517">
      <w:pPr>
        <w:spacing w:after="0" w:line="360" w:lineRule="auto"/>
        <w:ind w:firstLine="709"/>
        <w:textAlignment w:val="baseline"/>
        <w:rPr>
          <w:rFonts w:ascii="Times New Roman" w:hAnsi="Times New Roman" w:cs="Times New Roman"/>
        </w:rPr>
      </w:pPr>
      <w:r w:rsidRPr="007705A1">
        <w:rPr>
          <w:rFonts w:ascii="Times New Roman" w:hAnsi="Times New Roman" w:cs="Times New Roman"/>
        </w:rPr>
        <w:t>________________________________________________________________________</w:t>
      </w:r>
      <w:r>
        <w:rPr>
          <w:rFonts w:ascii="Times New Roman" w:hAnsi="Times New Roman" w:cs="Times New Roman"/>
        </w:rPr>
        <w:t>____</w:t>
      </w:r>
    </w:p>
    <w:p w:rsidR="00C67517" w:rsidRPr="007705A1" w:rsidRDefault="00C67517" w:rsidP="00C67517">
      <w:pPr>
        <w:spacing w:after="0" w:line="360" w:lineRule="auto"/>
        <w:textAlignment w:val="baseline"/>
        <w:rPr>
          <w:rFonts w:ascii="Times New Roman" w:hAnsi="Times New Roman" w:cs="Times New Roman"/>
        </w:rPr>
      </w:pPr>
    </w:p>
    <w:p w:rsidR="00C67517" w:rsidRPr="007705A1" w:rsidRDefault="00C67517" w:rsidP="00C67517">
      <w:pPr>
        <w:spacing w:after="0" w:line="360" w:lineRule="auto"/>
        <w:rPr>
          <w:rFonts w:ascii="Times New Roman" w:hAnsi="Times New Roman" w:cs="Times New Roman"/>
          <w:i/>
          <w:color w:val="0070C0"/>
        </w:rPr>
      </w:pPr>
      <w:r w:rsidRPr="007705A1">
        <w:rPr>
          <w:rFonts w:ascii="Times New Roman" w:hAnsi="Times New Roman" w:cs="Times New Roman"/>
          <w:i/>
          <w:color w:val="0070C0"/>
        </w:rPr>
        <w:br w:type="page"/>
      </w:r>
    </w:p>
    <w:p w:rsidR="00C67517" w:rsidRDefault="00C67517" w:rsidP="00C67517">
      <w:pPr>
        <w:spacing w:after="0" w:line="360" w:lineRule="auto"/>
        <w:textAlignment w:val="baseline"/>
        <w:rPr>
          <w:rStyle w:val="normaltextrun"/>
          <w:rFonts w:ascii="Times New Roman" w:hAnsi="Times New Roman" w:cs="Times New Roman"/>
          <w:b/>
        </w:rPr>
      </w:pPr>
      <w:r w:rsidRPr="006624CB">
        <w:rPr>
          <w:rStyle w:val="normaltextrun"/>
          <w:rFonts w:ascii="Times New Roman" w:hAnsi="Times New Roman" w:cs="Times New Roman"/>
          <w:b/>
        </w:rPr>
        <w:lastRenderedPageBreak/>
        <w:t xml:space="preserve">Nastavni listić </w:t>
      </w:r>
      <w:r>
        <w:rPr>
          <w:rStyle w:val="normaltextrun"/>
          <w:rFonts w:ascii="Times New Roman" w:hAnsi="Times New Roman" w:cs="Times New Roman"/>
          <w:b/>
        </w:rPr>
        <w:t>2</w:t>
      </w:r>
      <w:r w:rsidRPr="006624CB">
        <w:rPr>
          <w:rStyle w:val="normaltextrun"/>
          <w:rFonts w:ascii="Times New Roman" w:hAnsi="Times New Roman" w:cs="Times New Roman"/>
          <w:b/>
        </w:rPr>
        <w:t>.</w:t>
      </w:r>
    </w:p>
    <w:p w:rsidR="00C67517" w:rsidRDefault="00C67517" w:rsidP="00C67517">
      <w:pPr>
        <w:spacing w:after="0" w:line="360" w:lineRule="auto"/>
        <w:textAlignment w:val="baseline"/>
        <w:rPr>
          <w:rStyle w:val="normaltextrun"/>
          <w:rFonts w:ascii="Times New Roman" w:hAnsi="Times New Roman" w:cs="Times New Roman"/>
          <w:b/>
        </w:rPr>
      </w:pPr>
    </w:p>
    <w:p w:rsidR="00C67517" w:rsidRPr="007705A1" w:rsidRDefault="00C67517" w:rsidP="00C67517">
      <w:pPr>
        <w:spacing w:after="0" w:line="360" w:lineRule="auto"/>
        <w:textAlignment w:val="baseline"/>
        <w:rPr>
          <w:rStyle w:val="normaltextrun"/>
          <w:rFonts w:ascii="Times New Roman" w:hAnsi="Times New Roman" w:cs="Times New Roman"/>
          <w:b/>
        </w:rPr>
      </w:pPr>
      <w:r w:rsidRPr="007705A1">
        <w:rPr>
          <w:rStyle w:val="normaltextrun"/>
          <w:rFonts w:ascii="Times New Roman" w:hAnsi="Times New Roman" w:cs="Times New Roman"/>
          <w:b/>
        </w:rPr>
        <w:t>Određivanje boje različitih uzoraka tla</w:t>
      </w:r>
    </w:p>
    <w:p w:rsidR="00C67517" w:rsidRPr="007705A1" w:rsidRDefault="00C67517" w:rsidP="00C67517">
      <w:pPr>
        <w:pStyle w:val="paragraph"/>
        <w:spacing w:before="0" w:beforeAutospacing="0" w:after="0" w:afterAutospacing="0" w:line="360" w:lineRule="auto"/>
        <w:ind w:left="720"/>
        <w:textAlignment w:val="baseline"/>
        <w:rPr>
          <w:rStyle w:val="normaltextrun"/>
          <w:sz w:val="22"/>
          <w:szCs w:val="22"/>
          <w:u w:val="single"/>
        </w:rPr>
      </w:pPr>
    </w:p>
    <w:p w:rsidR="00C67517" w:rsidRPr="007705A1" w:rsidRDefault="00C67517" w:rsidP="00C67517">
      <w:pPr>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u w:val="single"/>
        </w:rPr>
        <w:t>Potrebno pripremiti:</w:t>
      </w:r>
      <w:r w:rsidRPr="007705A1">
        <w:rPr>
          <w:rStyle w:val="normaltextrun"/>
          <w:rFonts w:ascii="Times New Roman" w:hAnsi="Times New Roman" w:cs="Times New Roman"/>
        </w:rPr>
        <w:t xml:space="preserve"> </w:t>
      </w:r>
      <w:r w:rsidRPr="007705A1">
        <w:rPr>
          <w:rFonts w:ascii="Times New Roman" w:eastAsia="Times New Roman" w:hAnsi="Times New Roman" w:cs="Times New Roman"/>
        </w:rPr>
        <w:t>2</w:t>
      </w:r>
      <w:r>
        <w:rPr>
          <w:rFonts w:ascii="Times New Roman" w:eastAsia="Times New Roman" w:hAnsi="Times New Roman" w:cs="Times New Roman"/>
        </w:rPr>
        <w:t xml:space="preserve"> – </w:t>
      </w:r>
      <w:r w:rsidRPr="007705A1">
        <w:rPr>
          <w:rFonts w:ascii="Times New Roman" w:eastAsia="Times New Roman" w:hAnsi="Times New Roman" w:cs="Times New Roman"/>
        </w:rPr>
        <w:t xml:space="preserve">3 veća satna stakla ili </w:t>
      </w:r>
      <w:proofErr w:type="spellStart"/>
      <w:r w:rsidRPr="007705A1">
        <w:rPr>
          <w:rFonts w:ascii="Times New Roman" w:eastAsia="Times New Roman" w:hAnsi="Times New Roman" w:cs="Times New Roman"/>
        </w:rPr>
        <w:t>Petrijeve</w:t>
      </w:r>
      <w:proofErr w:type="spellEnd"/>
      <w:r w:rsidRPr="007705A1">
        <w:rPr>
          <w:rFonts w:ascii="Times New Roman" w:eastAsia="Times New Roman" w:hAnsi="Times New Roman" w:cs="Times New Roman"/>
        </w:rPr>
        <w:t xml:space="preserve"> zdjelice, vodootporn</w:t>
      </w:r>
      <w:r>
        <w:rPr>
          <w:rFonts w:ascii="Times New Roman" w:eastAsia="Times New Roman" w:hAnsi="Times New Roman" w:cs="Times New Roman"/>
        </w:rPr>
        <w:t>e</w:t>
      </w:r>
      <w:r w:rsidRPr="007705A1">
        <w:rPr>
          <w:rFonts w:ascii="Times New Roman" w:eastAsia="Times New Roman" w:hAnsi="Times New Roman" w:cs="Times New Roman"/>
        </w:rPr>
        <w:t xml:space="preserve"> marker</w:t>
      </w:r>
      <w:r>
        <w:rPr>
          <w:rFonts w:ascii="Times New Roman" w:eastAsia="Times New Roman" w:hAnsi="Times New Roman" w:cs="Times New Roman"/>
        </w:rPr>
        <w:t>e</w:t>
      </w:r>
      <w:r w:rsidRPr="007705A1">
        <w:rPr>
          <w:rFonts w:ascii="Times New Roman" w:eastAsia="Times New Roman" w:hAnsi="Times New Roman" w:cs="Times New Roman"/>
        </w:rPr>
        <w:t xml:space="preserve"> i naljepnice, jak</w:t>
      </w:r>
      <w:r>
        <w:rPr>
          <w:rFonts w:ascii="Times New Roman" w:eastAsia="Times New Roman" w:hAnsi="Times New Roman" w:cs="Times New Roman"/>
        </w:rPr>
        <w:t>u</w:t>
      </w:r>
      <w:r w:rsidRPr="007705A1">
        <w:rPr>
          <w:rFonts w:ascii="Times New Roman" w:eastAsia="Times New Roman" w:hAnsi="Times New Roman" w:cs="Times New Roman"/>
        </w:rPr>
        <w:t xml:space="preserve"> baterijsk</w:t>
      </w:r>
      <w:r>
        <w:rPr>
          <w:rFonts w:ascii="Times New Roman" w:eastAsia="Times New Roman" w:hAnsi="Times New Roman" w:cs="Times New Roman"/>
        </w:rPr>
        <w:t>u</w:t>
      </w:r>
      <w:r w:rsidRPr="007705A1">
        <w:rPr>
          <w:rFonts w:ascii="Times New Roman" w:eastAsia="Times New Roman" w:hAnsi="Times New Roman" w:cs="Times New Roman"/>
        </w:rPr>
        <w:t xml:space="preserve"> svjetiljk</w:t>
      </w:r>
      <w:r>
        <w:rPr>
          <w:rFonts w:ascii="Times New Roman" w:eastAsia="Times New Roman" w:hAnsi="Times New Roman" w:cs="Times New Roman"/>
        </w:rPr>
        <w:t>u</w:t>
      </w:r>
      <w:r w:rsidRPr="007705A1">
        <w:rPr>
          <w:rFonts w:ascii="Times New Roman" w:eastAsia="Times New Roman" w:hAnsi="Times New Roman" w:cs="Times New Roman"/>
        </w:rPr>
        <w:t xml:space="preserve"> (mobitel), sprej-boc</w:t>
      </w:r>
      <w:r>
        <w:rPr>
          <w:rFonts w:ascii="Times New Roman" w:eastAsia="Times New Roman" w:hAnsi="Times New Roman" w:cs="Times New Roman"/>
        </w:rPr>
        <w:t>u</w:t>
      </w:r>
      <w:r w:rsidRPr="007705A1">
        <w:rPr>
          <w:rFonts w:ascii="Times New Roman" w:eastAsia="Times New Roman" w:hAnsi="Times New Roman" w:cs="Times New Roman"/>
        </w:rPr>
        <w:t xml:space="preserve"> (</w:t>
      </w:r>
      <w:proofErr w:type="spellStart"/>
      <w:r w:rsidRPr="007705A1">
        <w:rPr>
          <w:rFonts w:ascii="Times New Roman" w:eastAsia="Times New Roman" w:hAnsi="Times New Roman" w:cs="Times New Roman"/>
        </w:rPr>
        <w:t>štrcalica</w:t>
      </w:r>
      <w:proofErr w:type="spellEnd"/>
      <w:r w:rsidRPr="007705A1">
        <w:rPr>
          <w:rFonts w:ascii="Times New Roman" w:eastAsia="Times New Roman" w:hAnsi="Times New Roman" w:cs="Times New Roman"/>
        </w:rPr>
        <w:t>) s destiliranom vodom i kartu boja na poveznici</w:t>
      </w:r>
    </w:p>
    <w:p w:rsidR="00C67517" w:rsidRPr="007705A1" w:rsidRDefault="00C67517" w:rsidP="00C67517">
      <w:pPr>
        <w:spacing w:after="0" w:line="360" w:lineRule="auto"/>
        <w:jc w:val="both"/>
        <w:rPr>
          <w:rFonts w:ascii="Times New Roman" w:eastAsia="Times New Roman" w:hAnsi="Times New Roman" w:cs="Times New Roman"/>
        </w:rPr>
      </w:pPr>
      <w:hyperlink r:id="rId5" w:history="1">
        <w:r w:rsidRPr="007705A1">
          <w:rPr>
            <w:rStyle w:val="Hyperlink"/>
            <w:rFonts w:ascii="Times New Roman" w:hAnsi="Times New Roman" w:cs="Times New Roman"/>
          </w:rPr>
          <w:t>https://www.maximapaints.com/sr/paleta/maximix-colors?collection=all&amp;shade_group=brown</w:t>
        </w:r>
      </w:hyperlink>
    </w:p>
    <w:p w:rsidR="00C67517" w:rsidRPr="007705A1" w:rsidRDefault="00C67517" w:rsidP="00C67517">
      <w:pPr>
        <w:pStyle w:val="paragraph"/>
        <w:spacing w:before="0" w:beforeAutospacing="0" w:after="0" w:afterAutospacing="0" w:line="360" w:lineRule="auto"/>
        <w:ind w:left="720"/>
        <w:textAlignment w:val="baseline"/>
        <w:rPr>
          <w:rStyle w:val="normaltextrun"/>
          <w:sz w:val="22"/>
          <w:szCs w:val="22"/>
          <w:u w:val="single"/>
        </w:rPr>
      </w:pPr>
    </w:p>
    <w:p w:rsidR="00C67517" w:rsidRPr="007705A1" w:rsidRDefault="00C67517" w:rsidP="00C67517">
      <w:pPr>
        <w:pStyle w:val="paragraph"/>
        <w:spacing w:before="0" w:beforeAutospacing="0" w:after="0" w:afterAutospacing="0" w:line="360" w:lineRule="auto"/>
        <w:textAlignment w:val="baseline"/>
        <w:rPr>
          <w:rStyle w:val="normaltextrun"/>
          <w:sz w:val="22"/>
          <w:szCs w:val="22"/>
          <w:u w:val="single"/>
        </w:rPr>
      </w:pPr>
      <w:r w:rsidRPr="007705A1">
        <w:rPr>
          <w:rStyle w:val="normaltextrun"/>
          <w:sz w:val="22"/>
          <w:szCs w:val="22"/>
          <w:u w:val="single"/>
        </w:rPr>
        <w:t>Postupak</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Uzorak tla na satnom staklu poškropite destiliranom vodom tako da bude vlažan. Osvijetlite uzorak jakom baterijskom svjetiljkom (može poslužiti svjetiljka na mobitelu).</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Usporedbom sa slikama u DDS (Vizualno +) i radnoj bilježnici str</w:t>
      </w:r>
      <w:r>
        <w:rPr>
          <w:rStyle w:val="normaltextrun"/>
          <w:sz w:val="22"/>
          <w:szCs w:val="22"/>
        </w:rPr>
        <w:t>. 57</w:t>
      </w:r>
      <w:r w:rsidRPr="007705A1">
        <w:rPr>
          <w:rStyle w:val="normaltextrun"/>
          <w:sz w:val="22"/>
          <w:szCs w:val="22"/>
        </w:rPr>
        <w:t xml:space="preserve"> pokušajte odrediti kojoj vrsti tla prema boji odgovara vaš uzorak. </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Opis boje __________________________________________</w:t>
      </w:r>
      <w:r>
        <w:rPr>
          <w:rStyle w:val="normaltextrun"/>
          <w:sz w:val="22"/>
          <w:szCs w:val="22"/>
        </w:rPr>
        <w:t xml:space="preserve"> T</w:t>
      </w:r>
      <w:r w:rsidRPr="007705A1">
        <w:rPr>
          <w:rStyle w:val="normaltextrun"/>
          <w:sz w:val="22"/>
          <w:szCs w:val="22"/>
        </w:rPr>
        <w:t>ip tla ___________________</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u w:val="single"/>
        </w:rPr>
      </w:pPr>
    </w:p>
    <w:p w:rsidR="00C67517" w:rsidRPr="007705A1" w:rsidRDefault="00C67517" w:rsidP="00C67517">
      <w:pPr>
        <w:pStyle w:val="paragraph"/>
        <w:spacing w:before="0" w:beforeAutospacing="0" w:after="0" w:afterAutospacing="0" w:line="360" w:lineRule="auto"/>
        <w:textAlignment w:val="baseline"/>
        <w:rPr>
          <w:rStyle w:val="normaltextrun"/>
          <w:i/>
          <w:sz w:val="22"/>
          <w:szCs w:val="22"/>
        </w:rPr>
      </w:pPr>
      <w:r w:rsidRPr="007705A1">
        <w:rPr>
          <w:rStyle w:val="normaltextrun"/>
          <w:i/>
          <w:sz w:val="22"/>
          <w:szCs w:val="22"/>
        </w:rPr>
        <w:t xml:space="preserve">Postoje profesionalni katalozi boja tla, kojima se koriste </w:t>
      </w:r>
      <w:r>
        <w:rPr>
          <w:rStyle w:val="normaltextrun"/>
          <w:i/>
          <w:sz w:val="22"/>
          <w:szCs w:val="22"/>
        </w:rPr>
        <w:t xml:space="preserve">znanstvenici i stručnjaci, ali </w:t>
      </w:r>
      <w:r w:rsidRPr="007705A1">
        <w:rPr>
          <w:rStyle w:val="normaltextrun"/>
          <w:i/>
          <w:sz w:val="22"/>
          <w:szCs w:val="22"/>
        </w:rPr>
        <w:t>vrlo su skupi i stoga nedostupni. U njima su prikazane stotine boja, a svaka ima svoju šifru po kojoj stručnjaci raspoznaju različite značajke tla. U 5. razredu nemamo još dovoljno znanja da bi te šifre razumjeli.</w:t>
      </w:r>
    </w:p>
    <w:p w:rsidR="00C67517" w:rsidRPr="007705A1" w:rsidRDefault="00C67517" w:rsidP="00C67517">
      <w:pPr>
        <w:pStyle w:val="paragraph"/>
        <w:spacing w:before="0" w:beforeAutospacing="0" w:after="0" w:afterAutospacing="0" w:line="360" w:lineRule="auto"/>
        <w:textAlignment w:val="baseline"/>
        <w:rPr>
          <w:rStyle w:val="normaltextrun"/>
          <w:i/>
          <w:sz w:val="22"/>
          <w:szCs w:val="22"/>
        </w:rPr>
      </w:pPr>
      <w:r w:rsidRPr="007705A1">
        <w:rPr>
          <w:rStyle w:val="normaltextrun"/>
          <w:i/>
          <w:sz w:val="22"/>
          <w:szCs w:val="22"/>
        </w:rPr>
        <w:t>Stoga se predlaže korištenje kataloga boja za građevni materijal, koji je dostupan na internetu. U našem malom istraživanju karta boja služi samo za lakšu usporedbu nijansi po kojima se uzorci tla mogu međusobno razlikovati.</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Usporedite boju vašeg uzorka s kartom boja i na njoj zaokružite nijansu koja </w:t>
      </w:r>
      <w:r>
        <w:rPr>
          <w:rStyle w:val="normaltextrun"/>
          <w:sz w:val="22"/>
          <w:szCs w:val="22"/>
        </w:rPr>
        <w:t xml:space="preserve">je najbliža boji vašeg uzorka. </w:t>
      </w:r>
      <w:r w:rsidRPr="007705A1">
        <w:rPr>
          <w:rStyle w:val="normaltextrun"/>
          <w:sz w:val="22"/>
          <w:szCs w:val="22"/>
        </w:rPr>
        <w:t>Navedite šifru</w:t>
      </w:r>
      <w:r>
        <w:rPr>
          <w:rStyle w:val="normaltextrun"/>
          <w:sz w:val="22"/>
          <w:szCs w:val="22"/>
        </w:rPr>
        <w:t xml:space="preserve"> boju</w:t>
      </w:r>
      <w:r w:rsidRPr="007705A1">
        <w:rPr>
          <w:rStyle w:val="normaltextrun"/>
          <w:sz w:val="22"/>
          <w:szCs w:val="22"/>
        </w:rPr>
        <w:t xml:space="preserve"> (ako postoji)</w:t>
      </w:r>
      <w:r>
        <w:rPr>
          <w:rStyle w:val="normaltextrun"/>
          <w:sz w:val="22"/>
          <w:szCs w:val="22"/>
        </w:rPr>
        <w:t>.</w:t>
      </w:r>
      <w:r w:rsidRPr="007705A1">
        <w:rPr>
          <w:rStyle w:val="normaltextrun"/>
          <w:sz w:val="22"/>
          <w:szCs w:val="22"/>
        </w:rPr>
        <w:t xml:space="preserve"> ___________________ </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Usporedite nijanse boja različitih uzoraka tla i zapišite njihove šifre.</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Pr>
          <w:rStyle w:val="normaltextrun"/>
          <w:sz w:val="22"/>
          <w:szCs w:val="22"/>
        </w:rPr>
        <w:t xml:space="preserve">Uzorak 1 ________________  </w:t>
      </w:r>
      <w:r w:rsidRPr="007705A1">
        <w:rPr>
          <w:rStyle w:val="normaltextrun"/>
          <w:sz w:val="22"/>
          <w:szCs w:val="22"/>
        </w:rPr>
        <w:t xml:space="preserve">Uzorak 2 _______________ </w:t>
      </w:r>
      <w:r>
        <w:rPr>
          <w:rStyle w:val="normaltextrun"/>
          <w:sz w:val="22"/>
          <w:szCs w:val="22"/>
        </w:rPr>
        <w:t xml:space="preserve"> </w:t>
      </w:r>
      <w:r w:rsidRPr="007705A1">
        <w:rPr>
          <w:rStyle w:val="normaltextrun"/>
          <w:sz w:val="22"/>
          <w:szCs w:val="22"/>
        </w:rPr>
        <w:t>Uzorak 3 _______________</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Zašto se za određivanje boja tla koriste šifre? Objasnite svoje razmišljanje</w:t>
      </w:r>
      <w:r>
        <w:rPr>
          <w:rStyle w:val="normaltextrun"/>
          <w:sz w:val="22"/>
          <w:szCs w:val="22"/>
        </w:rPr>
        <w:t>.</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Opišite riječima razlike u bojama uzoraka koje ste uspoređivali.</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_________________________________________________________________________</w:t>
      </w:r>
      <w:r>
        <w:rPr>
          <w:rStyle w:val="normaltextrun"/>
          <w:sz w:val="22"/>
          <w:szCs w:val="22"/>
        </w:rPr>
        <w:t>_________</w:t>
      </w:r>
    </w:p>
    <w:p w:rsidR="00C67517" w:rsidRPr="007705A1" w:rsidRDefault="00C67517" w:rsidP="00C67517">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_________________________________________________________________________</w:t>
      </w:r>
      <w:r>
        <w:rPr>
          <w:rStyle w:val="normaltextrun"/>
          <w:sz w:val="22"/>
          <w:szCs w:val="22"/>
        </w:rPr>
        <w:t>_________</w:t>
      </w:r>
    </w:p>
    <w:p w:rsidR="00C67517" w:rsidRPr="007705A1" w:rsidRDefault="00C67517" w:rsidP="00C67517">
      <w:pPr>
        <w:spacing w:after="0" w:line="360" w:lineRule="auto"/>
        <w:rPr>
          <w:rFonts w:ascii="Times New Roman" w:eastAsia="Times New Roman" w:hAnsi="Times New Roman" w:cs="Times New Roman"/>
        </w:rPr>
      </w:pPr>
    </w:p>
    <w:p w:rsidR="00C67517" w:rsidRPr="007705A1" w:rsidRDefault="00C67517" w:rsidP="00C67517">
      <w:pPr>
        <w:spacing w:after="0" w:line="360" w:lineRule="auto"/>
        <w:rPr>
          <w:rFonts w:ascii="Times New Roman" w:eastAsia="Times New Roman" w:hAnsi="Times New Roman" w:cs="Times New Roman"/>
        </w:rPr>
      </w:pPr>
      <w:r w:rsidRPr="007705A1">
        <w:rPr>
          <w:rFonts w:ascii="Times New Roman" w:eastAsia="Times New Roman" w:hAnsi="Times New Roman" w:cs="Times New Roman"/>
        </w:rPr>
        <w:br w:type="page"/>
      </w:r>
    </w:p>
    <w:p w:rsidR="00C67517" w:rsidRDefault="00C67517" w:rsidP="00C67517">
      <w:pPr>
        <w:spacing w:after="0" w:line="360" w:lineRule="auto"/>
        <w:textAlignment w:val="baseline"/>
        <w:rPr>
          <w:rStyle w:val="normaltextrun"/>
          <w:rFonts w:ascii="Times New Roman" w:hAnsi="Times New Roman" w:cs="Times New Roman"/>
          <w:b/>
        </w:rPr>
      </w:pPr>
      <w:r w:rsidRPr="002E5899">
        <w:rPr>
          <w:rStyle w:val="normaltextrun"/>
          <w:rFonts w:ascii="Times New Roman" w:hAnsi="Times New Roman" w:cs="Times New Roman"/>
          <w:b/>
        </w:rPr>
        <w:lastRenderedPageBreak/>
        <w:t>Nastavni listić 3.</w:t>
      </w:r>
    </w:p>
    <w:p w:rsidR="00C67517" w:rsidRDefault="00C67517" w:rsidP="00C67517">
      <w:pPr>
        <w:spacing w:after="0" w:line="360" w:lineRule="auto"/>
        <w:rPr>
          <w:rFonts w:ascii="Times New Roman" w:eastAsia="Times New Roman" w:hAnsi="Times New Roman" w:cs="Times New Roman"/>
          <w:b/>
          <w:color w:val="4F81BD" w:themeColor="accent1"/>
        </w:rPr>
      </w:pPr>
      <w:r w:rsidRPr="002E5899">
        <w:rPr>
          <w:rFonts w:ascii="Times New Roman" w:eastAsia="Times New Roman" w:hAnsi="Times New Roman" w:cs="Times New Roman"/>
          <w:b/>
          <w:color w:val="4F81BD" w:themeColor="accent1"/>
        </w:rPr>
        <w:t>IZLAZNA KARTICA</w:t>
      </w:r>
    </w:p>
    <w:p w:rsidR="00C67517" w:rsidRPr="002E5899" w:rsidRDefault="00C67517" w:rsidP="00C67517">
      <w:pPr>
        <w:spacing w:after="0" w:line="360" w:lineRule="auto"/>
        <w:rPr>
          <w:rFonts w:ascii="Times New Roman" w:eastAsia="Times New Roman" w:hAnsi="Times New Roman" w:cs="Times New Roman"/>
          <w:b/>
          <w:color w:val="4F81BD" w:themeColor="accent1"/>
        </w:rPr>
      </w:pPr>
    </w:p>
    <w:p w:rsidR="00C67517" w:rsidRPr="007705A1" w:rsidRDefault="00C67517" w:rsidP="00C67517">
      <w:pPr>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 xml:space="preserve">Svaku tvrdnju ocijeni na semaforu </w:t>
      </w:r>
      <w:r>
        <w:rPr>
          <w:rFonts w:ascii="Times New Roman" w:eastAsia="Times New Roman" w:hAnsi="Times New Roman" w:cs="Times New Roman"/>
        </w:rPr>
        <w:t>emocija.</w:t>
      </w:r>
    </w:p>
    <w:tbl>
      <w:tblPr>
        <w:tblStyle w:val="TableGrid"/>
        <w:tblW w:w="0" w:type="auto"/>
        <w:tblLook w:val="04A0"/>
      </w:tblPr>
      <w:tblGrid>
        <w:gridCol w:w="5382"/>
        <w:gridCol w:w="2693"/>
      </w:tblGrid>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Tvrdnje</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Zaokruži odgovarajući izraz lica</w:t>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Sviđa mi uloga znanstvenika i istraživanje</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1" name="Picture 31"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Razumijem svojstva tla koja smo istraživali</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2" name="Picture 32"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Dobro smo surađivali u grupi</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3" name="Picture 33"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Pr>
                <w:rFonts w:ascii="Times New Roman" w:eastAsia="Times New Roman" w:hAnsi="Times New Roman" w:cs="Times New Roman"/>
              </w:rPr>
              <w:t>Zadovoljna/</w:t>
            </w:r>
            <w:r w:rsidRPr="007705A1">
              <w:rPr>
                <w:rFonts w:ascii="Times New Roman" w:eastAsia="Times New Roman" w:hAnsi="Times New Roman" w:cs="Times New Roman"/>
              </w:rPr>
              <w:t>zadovoljan sam rezultatom rada grupe</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4" name="Picture 34"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Pr>
                <w:rFonts w:ascii="Times New Roman" w:eastAsia="Times New Roman" w:hAnsi="Times New Roman" w:cs="Times New Roman"/>
              </w:rPr>
              <w:t>Više volim kad sama/</w:t>
            </w:r>
            <w:r w:rsidRPr="007705A1">
              <w:rPr>
                <w:rFonts w:ascii="Times New Roman" w:eastAsia="Times New Roman" w:hAnsi="Times New Roman" w:cs="Times New Roman"/>
              </w:rPr>
              <w:t>sam čitam i istražujem</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5" name="Picture 35"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Mislim da već znam najvažnije stvari o tlu</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6" name="Picture 36"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C67517" w:rsidRPr="007705A1" w:rsidRDefault="00C67517" w:rsidP="00C67517">
      <w:pPr>
        <w:spacing w:after="0" w:line="360" w:lineRule="auto"/>
        <w:rPr>
          <w:rFonts w:ascii="Times New Roman" w:eastAsia="Times New Roman" w:hAnsi="Times New Roman" w:cs="Times New Roman"/>
        </w:rPr>
      </w:pPr>
    </w:p>
    <w:p w:rsidR="00C67517" w:rsidRPr="007705A1" w:rsidRDefault="00C67517" w:rsidP="00C67517">
      <w:pPr>
        <w:spacing w:after="0" w:line="360" w:lineRule="auto"/>
        <w:rPr>
          <w:rStyle w:val="normaltextrun"/>
          <w:rFonts w:ascii="Times New Roman" w:hAnsi="Times New Roman" w:cs="Times New Roman"/>
          <w:color w:val="000000" w:themeColor="text1"/>
        </w:rPr>
      </w:pPr>
      <w:r w:rsidRPr="007705A1">
        <w:rPr>
          <w:rStyle w:val="normaltextrun"/>
          <w:rFonts w:ascii="Times New Roman" w:hAnsi="Times New Roman" w:cs="Times New Roman"/>
          <w:color w:val="000000" w:themeColor="text1"/>
        </w:rPr>
        <w:sym w:font="Wingdings" w:char="F022"/>
      </w:r>
      <w:r w:rsidRPr="007705A1">
        <w:rPr>
          <w:rStyle w:val="normaltextrun"/>
          <w:rFonts w:ascii="Times New Roman" w:hAnsi="Times New Roman" w:cs="Times New Roman"/>
          <w:color w:val="000000" w:themeColor="text1"/>
        </w:rPr>
        <w:t>------------------------------------------------------------------------------------------------------------------------</w:t>
      </w:r>
    </w:p>
    <w:p w:rsidR="00C67517" w:rsidRPr="007705A1" w:rsidRDefault="00C67517" w:rsidP="00C67517">
      <w:pPr>
        <w:spacing w:after="0" w:line="360" w:lineRule="auto"/>
        <w:rPr>
          <w:rFonts w:ascii="Times New Roman" w:eastAsia="Times New Roman" w:hAnsi="Times New Roman" w:cs="Times New Roman"/>
        </w:rPr>
      </w:pPr>
    </w:p>
    <w:p w:rsidR="00C67517" w:rsidRDefault="00C67517" w:rsidP="00C67517">
      <w:pPr>
        <w:spacing w:after="0" w:line="360" w:lineRule="auto"/>
        <w:textAlignment w:val="baseline"/>
        <w:rPr>
          <w:rStyle w:val="normaltextrun"/>
          <w:rFonts w:ascii="Times New Roman" w:hAnsi="Times New Roman" w:cs="Times New Roman"/>
          <w:b/>
        </w:rPr>
      </w:pPr>
      <w:r w:rsidRPr="002E5899">
        <w:rPr>
          <w:rStyle w:val="normaltextrun"/>
          <w:rFonts w:ascii="Times New Roman" w:hAnsi="Times New Roman" w:cs="Times New Roman"/>
          <w:b/>
        </w:rPr>
        <w:t>Nastavni listić 3.</w:t>
      </w:r>
    </w:p>
    <w:p w:rsidR="00C67517" w:rsidRDefault="00C67517" w:rsidP="00C67517">
      <w:pPr>
        <w:spacing w:after="0" w:line="360" w:lineRule="auto"/>
        <w:rPr>
          <w:rFonts w:ascii="Times New Roman" w:eastAsia="Times New Roman" w:hAnsi="Times New Roman" w:cs="Times New Roman"/>
          <w:b/>
          <w:color w:val="4F81BD" w:themeColor="accent1"/>
        </w:rPr>
      </w:pPr>
      <w:r w:rsidRPr="002E5899">
        <w:rPr>
          <w:rFonts w:ascii="Times New Roman" w:eastAsia="Times New Roman" w:hAnsi="Times New Roman" w:cs="Times New Roman"/>
          <w:b/>
          <w:color w:val="4F81BD" w:themeColor="accent1"/>
        </w:rPr>
        <w:t>IZLAZNA KARTICA</w:t>
      </w:r>
    </w:p>
    <w:p w:rsidR="00C67517" w:rsidRPr="002E5899" w:rsidRDefault="00C67517" w:rsidP="00C67517">
      <w:pPr>
        <w:spacing w:after="0" w:line="360" w:lineRule="auto"/>
        <w:rPr>
          <w:rFonts w:ascii="Times New Roman" w:eastAsia="Times New Roman" w:hAnsi="Times New Roman" w:cs="Times New Roman"/>
          <w:b/>
          <w:color w:val="4F81BD" w:themeColor="accent1"/>
        </w:rPr>
      </w:pPr>
    </w:p>
    <w:p w:rsidR="00C67517" w:rsidRPr="007705A1" w:rsidRDefault="00C67517" w:rsidP="00C67517">
      <w:pPr>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 xml:space="preserve">Svaku tvrdnju ocijeni na semaforu </w:t>
      </w:r>
      <w:r>
        <w:rPr>
          <w:rFonts w:ascii="Times New Roman" w:eastAsia="Times New Roman" w:hAnsi="Times New Roman" w:cs="Times New Roman"/>
        </w:rPr>
        <w:t>emocija.</w:t>
      </w:r>
    </w:p>
    <w:tbl>
      <w:tblPr>
        <w:tblStyle w:val="TableGrid"/>
        <w:tblW w:w="0" w:type="auto"/>
        <w:tblLook w:val="04A0"/>
      </w:tblPr>
      <w:tblGrid>
        <w:gridCol w:w="5382"/>
        <w:gridCol w:w="2693"/>
      </w:tblGrid>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Tvrdnje</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Zaokruži odgovarajući izraz lica</w:t>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Sviđa mi uloga znanstvenika i istraživanje</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27" name="Picture 31"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Razumijem svojstva tla koja smo istraživali</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28" name="Picture 32"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Dobro smo surađivali u grupi</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29" name="Picture 33"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Pr>
                <w:rFonts w:ascii="Times New Roman" w:eastAsia="Times New Roman" w:hAnsi="Times New Roman" w:cs="Times New Roman"/>
              </w:rPr>
              <w:t>Zadovoljna/</w:t>
            </w:r>
            <w:r w:rsidRPr="007705A1">
              <w:rPr>
                <w:rFonts w:ascii="Times New Roman" w:eastAsia="Times New Roman" w:hAnsi="Times New Roman" w:cs="Times New Roman"/>
              </w:rPr>
              <w:t>zadovoljan sam rezultatom rada grupe</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30" name="Picture 34"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Pr>
                <w:rFonts w:ascii="Times New Roman" w:eastAsia="Times New Roman" w:hAnsi="Times New Roman" w:cs="Times New Roman"/>
              </w:rPr>
              <w:t>Više volim kad sama/</w:t>
            </w:r>
            <w:r w:rsidRPr="007705A1">
              <w:rPr>
                <w:rFonts w:ascii="Times New Roman" w:eastAsia="Times New Roman" w:hAnsi="Times New Roman" w:cs="Times New Roman"/>
              </w:rPr>
              <w:t>sam čitam i istražujem</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43" name="Picture 35"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C67517" w:rsidRPr="007705A1" w:rsidTr="00CB6CC4">
        <w:trPr>
          <w:trHeight w:val="567"/>
        </w:trPr>
        <w:tc>
          <w:tcPr>
            <w:tcW w:w="5382"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eastAsia="Times New Roman" w:hAnsi="Times New Roman" w:cs="Times New Roman"/>
              </w:rPr>
              <w:t>Mislim da već znam najvažnije stvari o tlu</w:t>
            </w:r>
            <w:r>
              <w:rPr>
                <w:rFonts w:ascii="Times New Roman" w:eastAsia="Times New Roman" w:hAnsi="Times New Roman" w:cs="Times New Roman"/>
              </w:rPr>
              <w:t>.</w:t>
            </w:r>
          </w:p>
        </w:tc>
        <w:tc>
          <w:tcPr>
            <w:tcW w:w="2693" w:type="dxa"/>
          </w:tcPr>
          <w:p w:rsidR="00C67517" w:rsidRPr="007705A1" w:rsidRDefault="00C67517" w:rsidP="00CB6CC4">
            <w:pPr>
              <w:spacing w:line="360" w:lineRule="auto"/>
              <w:rPr>
                <w:rFonts w:ascii="Times New Roman" w:eastAsia="Times New Roman" w:hAnsi="Times New Roman" w:cs="Times New Roman"/>
              </w:rPr>
            </w:pPr>
            <w:r w:rsidRPr="007705A1">
              <w:rPr>
                <w:rFonts w:ascii="Times New Roman" w:hAnsi="Times New Roman" w:cs="Times New Roman"/>
                <w:noProof/>
              </w:rPr>
              <w:drawing>
                <wp:inline distT="0" distB="0" distL="0" distR="0">
                  <wp:extent cx="1214323" cy="348960"/>
                  <wp:effectExtent l="0" t="0" r="5080" b="0"/>
                  <wp:docPr id="44" name="Picture 36" descr="Slikovni rezultat za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smile emoji"/>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922"/>
                          <a:stretch/>
                        </pic:blipFill>
                        <pic:spPr bwMode="auto">
                          <a:xfrm>
                            <a:off x="0" y="0"/>
                            <a:ext cx="1264252" cy="3633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0210F5" w:rsidRDefault="00C67517"/>
    <w:sectPr w:rsidR="000210F5" w:rsidSect="00593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0F8F"/>
    <w:multiLevelType w:val="hybridMultilevel"/>
    <w:tmpl w:val="20106E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5AF1363"/>
    <w:multiLevelType w:val="hybridMultilevel"/>
    <w:tmpl w:val="EB1E8A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AD6D65"/>
    <w:multiLevelType w:val="multilevel"/>
    <w:tmpl w:val="10A4E1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6A336BF"/>
    <w:multiLevelType w:val="multilevel"/>
    <w:tmpl w:val="F9EA1212"/>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517"/>
    <w:rsid w:val="00593D09"/>
    <w:rsid w:val="00C67517"/>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67517"/>
    <w:pPr>
      <w:spacing w:after="160" w:line="259" w:lineRule="auto"/>
    </w:pPr>
    <w:rPr>
      <w:rFonts w:ascii="Calibri" w:eastAsia="Calibri" w:hAnsi="Calibri" w:cs="Calibri"/>
      <w:lang w:eastAsia="hr-HR"/>
    </w:rPr>
  </w:style>
  <w:style w:type="paragraph" w:customStyle="1" w:styleId="paragraph">
    <w:name w:val="paragraph"/>
    <w:basedOn w:val="Normal"/>
    <w:rsid w:val="00C675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C67517"/>
  </w:style>
  <w:style w:type="paragraph" w:styleId="ListParagraph">
    <w:name w:val="List Paragraph"/>
    <w:basedOn w:val="Normal"/>
    <w:uiPriority w:val="34"/>
    <w:qFormat/>
    <w:rsid w:val="00C67517"/>
    <w:pPr>
      <w:ind w:left="720"/>
      <w:contextualSpacing/>
    </w:pPr>
  </w:style>
  <w:style w:type="character" w:styleId="Hyperlink">
    <w:name w:val="Hyperlink"/>
    <w:basedOn w:val="DefaultParagraphFont"/>
    <w:uiPriority w:val="99"/>
    <w:unhideWhenUsed/>
    <w:rsid w:val="00C67517"/>
    <w:rPr>
      <w:color w:val="0000FF"/>
      <w:u w:val="single"/>
    </w:rPr>
  </w:style>
  <w:style w:type="table" w:styleId="TableGrid">
    <w:name w:val="Table Grid"/>
    <w:basedOn w:val="TableNormal"/>
    <w:uiPriority w:val="39"/>
    <w:rsid w:val="00C67517"/>
    <w:pPr>
      <w:spacing w:after="0" w:line="240" w:lineRule="auto"/>
    </w:pPr>
    <w:rPr>
      <w:rFonts w:ascii="Calibri" w:eastAsia="Calibri" w:hAnsi="Calibri" w:cs="Calibri"/>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ximapaints.com/sr/paleta/maximix-colors?collection=all&amp;shade_group=brow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2020-08-12T06:48:00Z</dcterms:created>
  <dcterms:modified xsi:type="dcterms:W3CDTF">2020-08-12T06:48:00Z</dcterms:modified>
</cp:coreProperties>
</file>